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6865"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color w:val="000000"/>
          <w:sz w:val="27"/>
          <w:szCs w:val="27"/>
          <w:lang w:eastAsia="pl-PL"/>
        </w:rPr>
        <w:t>Ogłoszenie nr 763284-N-2020 z dnia 07.12.2020 r.</w:t>
      </w:r>
      <w:r w:rsidRPr="006B1F17">
        <w:rPr>
          <w:rFonts w:ascii="Times New Roman" w:eastAsia="Times New Roman" w:hAnsi="Times New Roman" w:cs="Times New Roman"/>
          <w:color w:val="000000"/>
          <w:sz w:val="27"/>
          <w:szCs w:val="27"/>
          <w:lang w:eastAsia="pl-PL"/>
        </w:rPr>
        <w:br/>
      </w:r>
    </w:p>
    <w:p w14:paraId="1F6FCBF3" w14:textId="77777777" w:rsidR="006B1F17" w:rsidRPr="006B1F17" w:rsidRDefault="006B1F17" w:rsidP="006B1F17">
      <w:pPr>
        <w:spacing w:after="0" w:line="450" w:lineRule="atLeast"/>
        <w:jc w:val="center"/>
        <w:rPr>
          <w:rFonts w:ascii="Times New Roman" w:eastAsia="Times New Roman" w:hAnsi="Times New Roman" w:cs="Times New Roman"/>
          <w:b/>
          <w:bCs/>
          <w:color w:val="000000"/>
          <w:sz w:val="27"/>
          <w:szCs w:val="27"/>
          <w:lang w:eastAsia="pl-PL"/>
        </w:rPr>
      </w:pPr>
      <w:r w:rsidRPr="006B1F17">
        <w:rPr>
          <w:rFonts w:ascii="Times New Roman" w:eastAsia="Times New Roman" w:hAnsi="Times New Roman" w:cs="Times New Roman"/>
          <w:b/>
          <w:bCs/>
          <w:color w:val="000000"/>
          <w:sz w:val="27"/>
          <w:szCs w:val="27"/>
          <w:lang w:eastAsia="pl-PL"/>
        </w:rPr>
        <w:t>Zakład Wodociągów i Kanalizacji w Świerklańcu: Usługi opróżniania zbiorników bezodpływowych z terenu gminy Świerklaniec</w:t>
      </w:r>
      <w:r w:rsidRPr="006B1F17">
        <w:rPr>
          <w:rFonts w:ascii="Times New Roman" w:eastAsia="Times New Roman" w:hAnsi="Times New Roman" w:cs="Times New Roman"/>
          <w:b/>
          <w:bCs/>
          <w:color w:val="000000"/>
          <w:sz w:val="27"/>
          <w:szCs w:val="27"/>
          <w:lang w:eastAsia="pl-PL"/>
        </w:rPr>
        <w:br/>
        <w:t>OGŁOSZENIE O ZAMÓWIENIU - Usługi</w:t>
      </w:r>
    </w:p>
    <w:p w14:paraId="1EEFFA47"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Zamieszczanie ogłoszenia:</w:t>
      </w:r>
      <w:r w:rsidRPr="006B1F17">
        <w:rPr>
          <w:rFonts w:ascii="Times New Roman" w:eastAsia="Times New Roman" w:hAnsi="Times New Roman" w:cs="Times New Roman"/>
          <w:color w:val="000000"/>
          <w:sz w:val="27"/>
          <w:szCs w:val="27"/>
          <w:lang w:eastAsia="pl-PL"/>
        </w:rPr>
        <w:t> Zamieszczanie obowiązkowe</w:t>
      </w:r>
    </w:p>
    <w:p w14:paraId="776136D4"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Ogłoszenie dotyczy:</w:t>
      </w:r>
      <w:r w:rsidRPr="006B1F17">
        <w:rPr>
          <w:rFonts w:ascii="Times New Roman" w:eastAsia="Times New Roman" w:hAnsi="Times New Roman" w:cs="Times New Roman"/>
          <w:color w:val="000000"/>
          <w:sz w:val="27"/>
          <w:szCs w:val="27"/>
          <w:lang w:eastAsia="pl-PL"/>
        </w:rPr>
        <w:t> Zamówienia publicznego</w:t>
      </w:r>
    </w:p>
    <w:p w14:paraId="67815654"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7D9C355"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p>
    <w:p w14:paraId="28278685"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Nazwa projektu lub programu</w:t>
      </w:r>
      <w:r w:rsidRPr="006B1F17">
        <w:rPr>
          <w:rFonts w:ascii="Times New Roman" w:eastAsia="Times New Roman" w:hAnsi="Times New Roman" w:cs="Times New Roman"/>
          <w:color w:val="000000"/>
          <w:sz w:val="27"/>
          <w:szCs w:val="27"/>
          <w:lang w:eastAsia="pl-PL"/>
        </w:rPr>
        <w:br/>
      </w:r>
    </w:p>
    <w:p w14:paraId="0F6072B6"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21D7428"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p>
    <w:p w14:paraId="3EFDD34F"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B1F17">
        <w:rPr>
          <w:rFonts w:ascii="Times New Roman" w:eastAsia="Times New Roman" w:hAnsi="Times New Roman" w:cs="Times New Roman"/>
          <w:color w:val="000000"/>
          <w:sz w:val="27"/>
          <w:szCs w:val="27"/>
          <w:lang w:eastAsia="pl-PL"/>
        </w:rPr>
        <w:t>Pzp</w:t>
      </w:r>
      <w:proofErr w:type="spellEnd"/>
      <w:r w:rsidRPr="006B1F1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B1F17">
        <w:rPr>
          <w:rFonts w:ascii="Times New Roman" w:eastAsia="Times New Roman" w:hAnsi="Times New Roman" w:cs="Times New Roman"/>
          <w:color w:val="000000"/>
          <w:sz w:val="27"/>
          <w:szCs w:val="27"/>
          <w:lang w:eastAsia="pl-PL"/>
        </w:rPr>
        <w:br/>
      </w:r>
    </w:p>
    <w:p w14:paraId="2AA0610F" w14:textId="77777777" w:rsidR="006B1F17" w:rsidRPr="006B1F17" w:rsidRDefault="006B1F17" w:rsidP="006B1F17">
      <w:pPr>
        <w:spacing w:after="0" w:line="450" w:lineRule="atLeast"/>
        <w:rPr>
          <w:rFonts w:ascii="Times New Roman" w:eastAsia="Times New Roman" w:hAnsi="Times New Roman" w:cs="Times New Roman"/>
          <w:b/>
          <w:bCs/>
          <w:color w:val="000000"/>
          <w:sz w:val="36"/>
          <w:szCs w:val="36"/>
          <w:lang w:eastAsia="pl-PL"/>
        </w:rPr>
      </w:pPr>
      <w:r w:rsidRPr="006B1F17">
        <w:rPr>
          <w:rFonts w:ascii="Times New Roman" w:eastAsia="Times New Roman" w:hAnsi="Times New Roman" w:cs="Times New Roman"/>
          <w:b/>
          <w:bCs/>
          <w:color w:val="000000"/>
          <w:sz w:val="36"/>
          <w:szCs w:val="36"/>
          <w:u w:val="single"/>
          <w:lang w:eastAsia="pl-PL"/>
        </w:rPr>
        <w:t>SEKCJA I: ZAMAWIAJĄCY</w:t>
      </w:r>
    </w:p>
    <w:p w14:paraId="65B84162"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Postępowanie przeprowadza centralny zamawiający</w:t>
      </w:r>
    </w:p>
    <w:p w14:paraId="68B12AA2"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p>
    <w:p w14:paraId="6FBD877A"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55035279"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p>
    <w:p w14:paraId="7B7FCF3C"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Postępowanie jest przeprowadzane wspólnie przez zamawiających</w:t>
      </w:r>
    </w:p>
    <w:p w14:paraId="713E247C"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p>
    <w:p w14:paraId="780A9444"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48E6F235"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p>
    <w:p w14:paraId="5EE6BEAF"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Informacje dodatkowe:</w:t>
      </w:r>
    </w:p>
    <w:p w14:paraId="552E1AD6"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 1) NAZWA I ADRES: </w:t>
      </w:r>
      <w:r w:rsidRPr="006B1F17">
        <w:rPr>
          <w:rFonts w:ascii="Times New Roman" w:eastAsia="Times New Roman" w:hAnsi="Times New Roman" w:cs="Times New Roman"/>
          <w:color w:val="000000"/>
          <w:sz w:val="27"/>
          <w:szCs w:val="27"/>
          <w:lang w:eastAsia="pl-PL"/>
        </w:rPr>
        <w:t>Zakład Wodociągów i Kanalizacji w Świerklańcu, krajowy numer identyfikacyjny 24173504800000, ul. Łąkowa  16H , 42-622  Orzech, woj. śląskie, państwo Polska, tel. 32 284 46 17, , e-mail dawidzedel@o2.pl, , faks -.</w:t>
      </w:r>
      <w:r w:rsidRPr="006B1F17">
        <w:rPr>
          <w:rFonts w:ascii="Times New Roman" w:eastAsia="Times New Roman" w:hAnsi="Times New Roman" w:cs="Times New Roman"/>
          <w:color w:val="000000"/>
          <w:sz w:val="27"/>
          <w:szCs w:val="27"/>
          <w:lang w:eastAsia="pl-PL"/>
        </w:rPr>
        <w:br/>
        <w:t>Adres strony internetowej (URL): www.zwikswierklaniec.naszbip.pl</w:t>
      </w:r>
      <w:r w:rsidRPr="006B1F17">
        <w:rPr>
          <w:rFonts w:ascii="Times New Roman" w:eastAsia="Times New Roman" w:hAnsi="Times New Roman" w:cs="Times New Roman"/>
          <w:color w:val="000000"/>
          <w:sz w:val="27"/>
          <w:szCs w:val="27"/>
          <w:lang w:eastAsia="pl-PL"/>
        </w:rPr>
        <w:br/>
        <w:t>Adres profilu nabywcy:</w:t>
      </w:r>
      <w:r w:rsidRPr="006B1F1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4C866B8"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 2) RODZAJ ZAMAWIAJĄCEGO: </w:t>
      </w:r>
      <w:r w:rsidRPr="006B1F17">
        <w:rPr>
          <w:rFonts w:ascii="Times New Roman" w:eastAsia="Times New Roman" w:hAnsi="Times New Roman" w:cs="Times New Roman"/>
          <w:color w:val="000000"/>
          <w:sz w:val="27"/>
          <w:szCs w:val="27"/>
          <w:lang w:eastAsia="pl-PL"/>
        </w:rPr>
        <w:t>Administracja samorządowa</w:t>
      </w:r>
      <w:r w:rsidRPr="006B1F17">
        <w:rPr>
          <w:rFonts w:ascii="Times New Roman" w:eastAsia="Times New Roman" w:hAnsi="Times New Roman" w:cs="Times New Roman"/>
          <w:color w:val="000000"/>
          <w:sz w:val="27"/>
          <w:szCs w:val="27"/>
          <w:lang w:eastAsia="pl-PL"/>
        </w:rPr>
        <w:br/>
      </w:r>
    </w:p>
    <w:p w14:paraId="77199F05"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I.3) WSPÓLNE UDZIELANIE ZAMÓWIENIA </w:t>
      </w:r>
      <w:r w:rsidRPr="006B1F17">
        <w:rPr>
          <w:rFonts w:ascii="Times New Roman" w:eastAsia="Times New Roman" w:hAnsi="Times New Roman" w:cs="Times New Roman"/>
          <w:b/>
          <w:bCs/>
          <w:i/>
          <w:iCs/>
          <w:color w:val="000000"/>
          <w:sz w:val="27"/>
          <w:szCs w:val="27"/>
          <w:lang w:eastAsia="pl-PL"/>
        </w:rPr>
        <w:t>(jeżeli dotyczy)</w:t>
      </w:r>
      <w:r w:rsidRPr="006B1F17">
        <w:rPr>
          <w:rFonts w:ascii="Times New Roman" w:eastAsia="Times New Roman" w:hAnsi="Times New Roman" w:cs="Times New Roman"/>
          <w:b/>
          <w:bCs/>
          <w:color w:val="000000"/>
          <w:sz w:val="27"/>
          <w:szCs w:val="27"/>
          <w:lang w:eastAsia="pl-PL"/>
        </w:rPr>
        <w:t>:</w:t>
      </w:r>
    </w:p>
    <w:p w14:paraId="2CF67E86"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B1F1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6B1F17">
        <w:rPr>
          <w:rFonts w:ascii="Times New Roman" w:eastAsia="Times New Roman" w:hAnsi="Times New Roman" w:cs="Times New Roman"/>
          <w:color w:val="000000"/>
          <w:sz w:val="27"/>
          <w:szCs w:val="27"/>
          <w:lang w:eastAsia="pl-PL"/>
        </w:rPr>
        <w:br/>
      </w:r>
    </w:p>
    <w:p w14:paraId="0760B054"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I.4) KOMUNIKACJA:</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3592B3C"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r w:rsidRPr="006B1F17">
        <w:rPr>
          <w:rFonts w:ascii="Times New Roman" w:eastAsia="Times New Roman" w:hAnsi="Times New Roman" w:cs="Times New Roman"/>
          <w:color w:val="000000"/>
          <w:sz w:val="27"/>
          <w:szCs w:val="27"/>
          <w:lang w:eastAsia="pl-PL"/>
        </w:rPr>
        <w:br/>
      </w:r>
    </w:p>
    <w:p w14:paraId="2EDC506D"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5061ED8"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Tak</w:t>
      </w:r>
      <w:r w:rsidRPr="006B1F17">
        <w:rPr>
          <w:rFonts w:ascii="Times New Roman" w:eastAsia="Times New Roman" w:hAnsi="Times New Roman" w:cs="Times New Roman"/>
          <w:color w:val="000000"/>
          <w:sz w:val="27"/>
          <w:szCs w:val="27"/>
          <w:lang w:eastAsia="pl-PL"/>
        </w:rPr>
        <w:br/>
        <w:t>www.zwikswierklaniec.naszbip.pl</w:t>
      </w:r>
    </w:p>
    <w:p w14:paraId="66DA159D"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577C1D5F"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r w:rsidRPr="006B1F17">
        <w:rPr>
          <w:rFonts w:ascii="Times New Roman" w:eastAsia="Times New Roman" w:hAnsi="Times New Roman" w:cs="Times New Roman"/>
          <w:color w:val="000000"/>
          <w:sz w:val="27"/>
          <w:szCs w:val="27"/>
          <w:lang w:eastAsia="pl-PL"/>
        </w:rPr>
        <w:br/>
      </w:r>
    </w:p>
    <w:p w14:paraId="4F7FB095"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Elektronicznie</w:t>
      </w:r>
    </w:p>
    <w:p w14:paraId="70A6339F"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r w:rsidRPr="006B1F17">
        <w:rPr>
          <w:rFonts w:ascii="Times New Roman" w:eastAsia="Times New Roman" w:hAnsi="Times New Roman" w:cs="Times New Roman"/>
          <w:color w:val="000000"/>
          <w:sz w:val="27"/>
          <w:szCs w:val="27"/>
          <w:lang w:eastAsia="pl-PL"/>
        </w:rPr>
        <w:br/>
        <w:t>adres</w:t>
      </w:r>
      <w:r w:rsidRPr="006B1F17">
        <w:rPr>
          <w:rFonts w:ascii="Times New Roman" w:eastAsia="Times New Roman" w:hAnsi="Times New Roman" w:cs="Times New Roman"/>
          <w:color w:val="000000"/>
          <w:sz w:val="27"/>
          <w:szCs w:val="27"/>
          <w:lang w:eastAsia="pl-PL"/>
        </w:rPr>
        <w:br/>
      </w:r>
    </w:p>
    <w:p w14:paraId="33173F64"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p>
    <w:p w14:paraId="1DE7B712"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B1F17">
        <w:rPr>
          <w:rFonts w:ascii="Times New Roman" w:eastAsia="Times New Roman" w:hAnsi="Times New Roman" w:cs="Times New Roman"/>
          <w:color w:val="000000"/>
          <w:sz w:val="27"/>
          <w:szCs w:val="27"/>
          <w:lang w:eastAsia="pl-PL"/>
        </w:rPr>
        <w:br/>
        <w:t>Nie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lastRenderedPageBreak/>
        <w:t>Inny sposób:</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B1F17">
        <w:rPr>
          <w:rFonts w:ascii="Times New Roman" w:eastAsia="Times New Roman" w:hAnsi="Times New Roman" w:cs="Times New Roman"/>
          <w:color w:val="000000"/>
          <w:sz w:val="27"/>
          <w:szCs w:val="27"/>
          <w:lang w:eastAsia="pl-PL"/>
        </w:rPr>
        <w:br/>
        <w:t>Tak</w:t>
      </w:r>
      <w:r w:rsidRPr="006B1F17">
        <w:rPr>
          <w:rFonts w:ascii="Times New Roman" w:eastAsia="Times New Roman" w:hAnsi="Times New Roman" w:cs="Times New Roman"/>
          <w:color w:val="000000"/>
          <w:sz w:val="27"/>
          <w:szCs w:val="27"/>
          <w:lang w:eastAsia="pl-PL"/>
        </w:rPr>
        <w:br/>
        <w:t>Inny sposób:</w:t>
      </w:r>
      <w:r w:rsidRPr="006B1F17">
        <w:rPr>
          <w:rFonts w:ascii="Times New Roman" w:eastAsia="Times New Roman" w:hAnsi="Times New Roman" w:cs="Times New Roman"/>
          <w:color w:val="000000"/>
          <w:sz w:val="27"/>
          <w:szCs w:val="27"/>
          <w:lang w:eastAsia="pl-PL"/>
        </w:rPr>
        <w:br/>
        <w:t>Osobiście lub za pośrednictwem poczty/kuriera. Ofertę należy złożyć w siedzibie zakładu.</w:t>
      </w:r>
      <w:r w:rsidRPr="006B1F17">
        <w:rPr>
          <w:rFonts w:ascii="Times New Roman" w:eastAsia="Times New Roman" w:hAnsi="Times New Roman" w:cs="Times New Roman"/>
          <w:color w:val="000000"/>
          <w:sz w:val="27"/>
          <w:szCs w:val="27"/>
          <w:lang w:eastAsia="pl-PL"/>
        </w:rPr>
        <w:br/>
        <w:t>Adres:</w:t>
      </w:r>
      <w:r w:rsidRPr="006B1F17">
        <w:rPr>
          <w:rFonts w:ascii="Times New Roman" w:eastAsia="Times New Roman" w:hAnsi="Times New Roman" w:cs="Times New Roman"/>
          <w:color w:val="000000"/>
          <w:sz w:val="27"/>
          <w:szCs w:val="27"/>
          <w:lang w:eastAsia="pl-PL"/>
        </w:rPr>
        <w:br/>
        <w:t>42-622 Orzech, ul. Łąkowa 16H</w:t>
      </w:r>
    </w:p>
    <w:p w14:paraId="5D66FBEA"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2DB19B2"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r w:rsidRPr="006B1F1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B1F17">
        <w:rPr>
          <w:rFonts w:ascii="Times New Roman" w:eastAsia="Times New Roman" w:hAnsi="Times New Roman" w:cs="Times New Roman"/>
          <w:color w:val="000000"/>
          <w:sz w:val="27"/>
          <w:szCs w:val="27"/>
          <w:lang w:eastAsia="pl-PL"/>
        </w:rPr>
        <w:br/>
      </w:r>
    </w:p>
    <w:p w14:paraId="3A75ABC3" w14:textId="77777777" w:rsidR="006B1F17" w:rsidRPr="006B1F17" w:rsidRDefault="006B1F17" w:rsidP="006B1F17">
      <w:pPr>
        <w:spacing w:after="0" w:line="450" w:lineRule="atLeast"/>
        <w:rPr>
          <w:rFonts w:ascii="Times New Roman" w:eastAsia="Times New Roman" w:hAnsi="Times New Roman" w:cs="Times New Roman"/>
          <w:b/>
          <w:bCs/>
          <w:color w:val="000000"/>
          <w:sz w:val="36"/>
          <w:szCs w:val="36"/>
          <w:lang w:eastAsia="pl-PL"/>
        </w:rPr>
      </w:pPr>
      <w:r w:rsidRPr="006B1F17">
        <w:rPr>
          <w:rFonts w:ascii="Times New Roman" w:eastAsia="Times New Roman" w:hAnsi="Times New Roman" w:cs="Times New Roman"/>
          <w:b/>
          <w:bCs/>
          <w:color w:val="000000"/>
          <w:sz w:val="36"/>
          <w:szCs w:val="36"/>
          <w:u w:val="single"/>
          <w:lang w:eastAsia="pl-PL"/>
        </w:rPr>
        <w:t>SEKCJA II: PRZEDMIOT ZAMÓWIENIA</w:t>
      </w:r>
    </w:p>
    <w:p w14:paraId="4F4B3979"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II.1) Nazwa nadana zamówieniu przez zamawiającego: </w:t>
      </w:r>
      <w:r w:rsidRPr="006B1F17">
        <w:rPr>
          <w:rFonts w:ascii="Times New Roman" w:eastAsia="Times New Roman" w:hAnsi="Times New Roman" w:cs="Times New Roman"/>
          <w:color w:val="000000"/>
          <w:sz w:val="27"/>
          <w:szCs w:val="27"/>
          <w:lang w:eastAsia="pl-PL"/>
        </w:rPr>
        <w:t>Usługi opróżniania zbiorników bezodpływowych z terenu gminy Świerklaniec</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Numer referencyjny: </w:t>
      </w:r>
      <w:r w:rsidRPr="006B1F17">
        <w:rPr>
          <w:rFonts w:ascii="Times New Roman" w:eastAsia="Times New Roman" w:hAnsi="Times New Roman" w:cs="Times New Roman"/>
          <w:color w:val="000000"/>
          <w:sz w:val="27"/>
          <w:szCs w:val="27"/>
          <w:lang w:eastAsia="pl-PL"/>
        </w:rPr>
        <w:t>PN/9/2020</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13E8A470" w14:textId="77777777" w:rsidR="006B1F17" w:rsidRPr="006B1F17" w:rsidRDefault="006B1F17" w:rsidP="006B1F17">
      <w:pPr>
        <w:spacing w:after="0" w:line="450" w:lineRule="atLeast"/>
        <w:jc w:val="both"/>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p>
    <w:p w14:paraId="5EF9091E"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II.2) Rodzaj zamówienia: </w:t>
      </w:r>
      <w:r w:rsidRPr="006B1F17">
        <w:rPr>
          <w:rFonts w:ascii="Times New Roman" w:eastAsia="Times New Roman" w:hAnsi="Times New Roman" w:cs="Times New Roman"/>
          <w:color w:val="000000"/>
          <w:sz w:val="27"/>
          <w:szCs w:val="27"/>
          <w:lang w:eastAsia="pl-PL"/>
        </w:rPr>
        <w:t>Usługi</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II.3) Informacja o możliwości składania ofert częściowych</w:t>
      </w:r>
      <w:r w:rsidRPr="006B1F17">
        <w:rPr>
          <w:rFonts w:ascii="Times New Roman" w:eastAsia="Times New Roman" w:hAnsi="Times New Roman" w:cs="Times New Roman"/>
          <w:color w:val="000000"/>
          <w:sz w:val="27"/>
          <w:szCs w:val="27"/>
          <w:lang w:eastAsia="pl-PL"/>
        </w:rPr>
        <w:br/>
        <w:t>Zamówienie podzielone jest na części:</w:t>
      </w:r>
    </w:p>
    <w:p w14:paraId="12DFB917"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6B1F17">
        <w:rPr>
          <w:rFonts w:ascii="Times New Roman" w:eastAsia="Times New Roman" w:hAnsi="Times New Roman" w:cs="Times New Roman"/>
          <w:b/>
          <w:bCs/>
          <w:color w:val="000000"/>
          <w:sz w:val="27"/>
          <w:szCs w:val="27"/>
          <w:lang w:eastAsia="pl-PL"/>
        </w:rPr>
        <w:lastRenderedPageBreak/>
        <w:t>w odniesieniu do:</w:t>
      </w:r>
      <w:r w:rsidRPr="006B1F17">
        <w:rPr>
          <w:rFonts w:ascii="Times New Roman" w:eastAsia="Times New Roman" w:hAnsi="Times New Roman" w:cs="Times New Roman"/>
          <w:color w:val="000000"/>
          <w:sz w:val="27"/>
          <w:szCs w:val="27"/>
          <w:lang w:eastAsia="pl-PL"/>
        </w:rPr>
        <w:br/>
      </w:r>
    </w:p>
    <w:p w14:paraId="2BCC5E21"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II.4) Krótki opis przedmiotu zamówienia </w:t>
      </w:r>
      <w:r w:rsidRPr="006B1F1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B1F1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B1F17">
        <w:rPr>
          <w:rFonts w:ascii="Times New Roman" w:eastAsia="Times New Roman" w:hAnsi="Times New Roman" w:cs="Times New Roman"/>
          <w:color w:val="000000"/>
          <w:sz w:val="27"/>
          <w:szCs w:val="27"/>
          <w:lang w:eastAsia="pl-PL"/>
        </w:rPr>
        <w:t>3.1 Przedmiotem zamówienia są: Usługi opróżniania zbiorników bezodpływowych z terenu Gminy Świerklaniec. 3.2. Przez nieczystości płynne o których w przedmiocie zamówienia należy uważać zgodnie z Ustawą z dnia 13 września 1996 r. o utrzymaniu czystości i porządku w gminach (</w:t>
      </w:r>
      <w:proofErr w:type="spellStart"/>
      <w:r w:rsidRPr="006B1F17">
        <w:rPr>
          <w:rFonts w:ascii="Times New Roman" w:eastAsia="Times New Roman" w:hAnsi="Times New Roman" w:cs="Times New Roman"/>
          <w:color w:val="000000"/>
          <w:sz w:val="27"/>
          <w:szCs w:val="27"/>
          <w:lang w:eastAsia="pl-PL"/>
        </w:rPr>
        <w:t>t.j</w:t>
      </w:r>
      <w:proofErr w:type="spellEnd"/>
      <w:r w:rsidRPr="006B1F17">
        <w:rPr>
          <w:rFonts w:ascii="Times New Roman" w:eastAsia="Times New Roman" w:hAnsi="Times New Roman" w:cs="Times New Roman"/>
          <w:color w:val="000000"/>
          <w:sz w:val="27"/>
          <w:szCs w:val="27"/>
          <w:lang w:eastAsia="pl-PL"/>
        </w:rPr>
        <w:t xml:space="preserve">. Dz. U. z 2020 r. poz. 1439) - ścieki gromadzone przejściowo w zbiornikach bezodpływowych.. 3.3. Przybliżona ilość odbieranych nieczystości ciekłych wynosi 26.000 m3 rocznie i będzie realizowana zgodnie z harmonogramem ustalonym pomiędzy Zamawiającym, a Wykonawcą wyłonionym w wyniku przetargu. Zamawiający zobowiązuje się przesyłać harmonogram wywozu minimum 1 dzień przed planowanym wykonaniem usługi. Średnia dzienna ilość opróżnianych zbiorników wynosi około 18 szt. 3.3.1 Liczba zbiorników bezodpływowych jak też częstotliwość odbioru nieczystości ciekłych jest wielkością zmienną i będzie regulowana przez Zamawiającego w trakcie realizacji zamówienia. 3.3.2 Dojazdy do zbiorników bezodpływowych są w większości udrożnionymi drogami gruntowymi zwyczajowo wyjeżdżonymi. 3.3.3 W razie zaistniałej potrzeby Wykonawca przyjmie dodatkowe zlecenia czynności określonych przedmiotem zamówienia. 3.3.4 Wykonawca powinien posiadać minimum 30 metrów dodatkowych węży w celu opróżnienia zbiorników </w:t>
      </w:r>
      <w:r w:rsidRPr="006B1F17">
        <w:rPr>
          <w:rFonts w:ascii="Times New Roman" w:eastAsia="Times New Roman" w:hAnsi="Times New Roman" w:cs="Times New Roman"/>
          <w:color w:val="000000"/>
          <w:sz w:val="27"/>
          <w:szCs w:val="27"/>
          <w:lang w:eastAsia="pl-PL"/>
        </w:rPr>
        <w:lastRenderedPageBreak/>
        <w:t xml:space="preserve">oddalonych od drogi dojazdowej. 3.3.5 Wykonawca zobowiązany jest po każdym wykonanym zleceniu uzupełnić dokumentację potwierdzającą ilość opróżnionych metrów oraz poprawne wykonanie zlecenia. 3.3.6 Wywóz nieczystości odbywał się będzie na oczyszczalnię mechaniczno-biologiczną zlokalizowaną w Świerklańcu przy ul. Wiosennej 100. 3.3.7. W razie wystąpienia awarii na oczyszczalni ścieków w Świerklańcu Wykonawca będzie zobowiązany zutylizować nieczystości płynne na innej oczyszczalni. W związku z powyższym zobowiązany jest do posiadania aktualnej umowy na utylizację nieczystości płynnych z inną oczyszczalnią ścieków znajdującą się w promieniu do 30 km od granic gminy Świerklaniec. 3.3.8 Wykonawca powinien dysponować co najmniej jednym wozem asenizacyjnym. 3.3.9. Punkt zlewny na oczyszczalni ścieków w Świerklańcu będzie czynny do godziny 15 w dni robocze. W awaryjnych przypadkach istnieje możliwość przyjmowania nieczystości w późniejszych godzinach po wcześniejszym ustaleniu z Zamawiającym. 3.3.10. Zamawiający zastrzega sobie prawo realizowania przedmiotu zamówienia w ilościach uzależnionych od rzeczywistych potrzeb Zamawiającego. 3.3.11. Realizacja uprawnienia, o którym mowa w ust. 3.3.10 nie niesie dla Zamawiającego żadnych negatywnych skutków prawnych, w szczególności ograniczenie przez Zamawiającego zamówienia na przedmiot zamówienia zarówno w zakresie rzeczowym, jak i ilościowym, nie stanowi odstąpienia od umowy nawet w części, nie skutkuje odpowiedzialnością Zamawiającego z tytułu niewykonania lub nienależytego wykonania umowy, a Wykonawcy nie przysługuje roszczenie odszkodowawcze. 3.4. Przedmiot zamówienia określają: 3.4.1. Wzór umowy – załącznik nr 2 do </w:t>
      </w:r>
      <w:proofErr w:type="spellStart"/>
      <w:r w:rsidRPr="006B1F17">
        <w:rPr>
          <w:rFonts w:ascii="Times New Roman" w:eastAsia="Times New Roman" w:hAnsi="Times New Roman" w:cs="Times New Roman"/>
          <w:color w:val="000000"/>
          <w:sz w:val="27"/>
          <w:szCs w:val="27"/>
          <w:lang w:eastAsia="pl-PL"/>
        </w:rPr>
        <w:t>siwz</w:t>
      </w:r>
      <w:proofErr w:type="spellEnd"/>
      <w:r w:rsidRPr="006B1F17">
        <w:rPr>
          <w:rFonts w:ascii="Times New Roman" w:eastAsia="Times New Roman" w:hAnsi="Times New Roman" w:cs="Times New Roman"/>
          <w:color w:val="000000"/>
          <w:sz w:val="27"/>
          <w:szCs w:val="27"/>
          <w:lang w:eastAsia="pl-PL"/>
        </w:rPr>
        <w:t>;</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II.5) Główny kod CPV: </w:t>
      </w:r>
      <w:r w:rsidRPr="006B1F17">
        <w:rPr>
          <w:rFonts w:ascii="Times New Roman" w:eastAsia="Times New Roman" w:hAnsi="Times New Roman" w:cs="Times New Roman"/>
          <w:color w:val="000000"/>
          <w:sz w:val="27"/>
          <w:szCs w:val="27"/>
          <w:lang w:eastAsia="pl-PL"/>
        </w:rPr>
        <w:t>90513500-1</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Dodatkowe kody CPV:</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II.6) Całkowita wartość zamówienia </w:t>
      </w:r>
      <w:r w:rsidRPr="006B1F17">
        <w:rPr>
          <w:rFonts w:ascii="Times New Roman" w:eastAsia="Times New Roman" w:hAnsi="Times New Roman" w:cs="Times New Roman"/>
          <w:i/>
          <w:iCs/>
          <w:color w:val="000000"/>
          <w:sz w:val="27"/>
          <w:szCs w:val="27"/>
          <w:lang w:eastAsia="pl-PL"/>
        </w:rPr>
        <w:t>(jeżeli zamawiający podaje informacje o wartości zamówienia)</w:t>
      </w:r>
      <w:r w:rsidRPr="006B1F17">
        <w:rPr>
          <w:rFonts w:ascii="Times New Roman" w:eastAsia="Times New Roman" w:hAnsi="Times New Roman" w:cs="Times New Roman"/>
          <w:color w:val="000000"/>
          <w:sz w:val="27"/>
          <w:szCs w:val="27"/>
          <w:lang w:eastAsia="pl-PL"/>
        </w:rPr>
        <w:t>:</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lastRenderedPageBreak/>
        <w:t>Wartość bez VAT:</w:t>
      </w:r>
      <w:r w:rsidRPr="006B1F17">
        <w:rPr>
          <w:rFonts w:ascii="Times New Roman" w:eastAsia="Times New Roman" w:hAnsi="Times New Roman" w:cs="Times New Roman"/>
          <w:color w:val="000000"/>
          <w:sz w:val="27"/>
          <w:szCs w:val="27"/>
          <w:lang w:eastAsia="pl-PL"/>
        </w:rPr>
        <w:br/>
        <w:t>Waluta:</w:t>
      </w:r>
    </w:p>
    <w:p w14:paraId="5A43E95C"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A5C524C"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B1F17">
        <w:rPr>
          <w:rFonts w:ascii="Times New Roman" w:eastAsia="Times New Roman" w:hAnsi="Times New Roman" w:cs="Times New Roman"/>
          <w:b/>
          <w:bCs/>
          <w:color w:val="000000"/>
          <w:sz w:val="27"/>
          <w:szCs w:val="27"/>
          <w:lang w:eastAsia="pl-PL"/>
        </w:rPr>
        <w:t>Pzp</w:t>
      </w:r>
      <w:proofErr w:type="spellEnd"/>
      <w:r w:rsidRPr="006B1F17">
        <w:rPr>
          <w:rFonts w:ascii="Times New Roman" w:eastAsia="Times New Roman" w:hAnsi="Times New Roman" w:cs="Times New Roman"/>
          <w:b/>
          <w:bCs/>
          <w:color w:val="000000"/>
          <w:sz w:val="27"/>
          <w:szCs w:val="27"/>
          <w:lang w:eastAsia="pl-PL"/>
        </w:rPr>
        <w:t>: </w:t>
      </w:r>
      <w:r w:rsidRPr="006B1F17">
        <w:rPr>
          <w:rFonts w:ascii="Times New Roman" w:eastAsia="Times New Roman" w:hAnsi="Times New Roman" w:cs="Times New Roman"/>
          <w:color w:val="000000"/>
          <w:sz w:val="27"/>
          <w:szCs w:val="27"/>
          <w:lang w:eastAsia="pl-PL"/>
        </w:rPr>
        <w:t>Nie</w:t>
      </w:r>
      <w:r w:rsidRPr="006B1F1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B1F17">
        <w:rPr>
          <w:rFonts w:ascii="Times New Roman" w:eastAsia="Times New Roman" w:hAnsi="Times New Roman" w:cs="Times New Roman"/>
          <w:color w:val="000000"/>
          <w:sz w:val="27"/>
          <w:szCs w:val="27"/>
          <w:lang w:eastAsia="pl-PL"/>
        </w:rPr>
        <w:t>Pzp</w:t>
      </w:r>
      <w:proofErr w:type="spellEnd"/>
      <w:r w:rsidRPr="006B1F17">
        <w:rPr>
          <w:rFonts w:ascii="Times New Roman" w:eastAsia="Times New Roman" w:hAnsi="Times New Roman" w:cs="Times New Roman"/>
          <w:color w:val="000000"/>
          <w:sz w:val="27"/>
          <w:szCs w:val="27"/>
          <w:lang w:eastAsia="pl-PL"/>
        </w:rPr>
        <w:t>:</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B1F17">
        <w:rPr>
          <w:rFonts w:ascii="Times New Roman" w:eastAsia="Times New Roman" w:hAnsi="Times New Roman" w:cs="Times New Roman"/>
          <w:color w:val="000000"/>
          <w:sz w:val="27"/>
          <w:szCs w:val="27"/>
          <w:lang w:eastAsia="pl-PL"/>
        </w:rPr>
        <w:br/>
        <w:t>miesiącach:   </w:t>
      </w:r>
      <w:r w:rsidRPr="006B1F17">
        <w:rPr>
          <w:rFonts w:ascii="Times New Roman" w:eastAsia="Times New Roman" w:hAnsi="Times New Roman" w:cs="Times New Roman"/>
          <w:i/>
          <w:iCs/>
          <w:color w:val="000000"/>
          <w:sz w:val="27"/>
          <w:szCs w:val="27"/>
          <w:lang w:eastAsia="pl-PL"/>
        </w:rPr>
        <w:t> lub </w:t>
      </w:r>
      <w:r w:rsidRPr="006B1F17">
        <w:rPr>
          <w:rFonts w:ascii="Times New Roman" w:eastAsia="Times New Roman" w:hAnsi="Times New Roman" w:cs="Times New Roman"/>
          <w:b/>
          <w:bCs/>
          <w:color w:val="000000"/>
          <w:sz w:val="27"/>
          <w:szCs w:val="27"/>
          <w:lang w:eastAsia="pl-PL"/>
        </w:rPr>
        <w:t>dniach:</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i/>
          <w:iCs/>
          <w:color w:val="000000"/>
          <w:sz w:val="27"/>
          <w:szCs w:val="27"/>
          <w:lang w:eastAsia="pl-PL"/>
        </w:rPr>
        <w:t>lub</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data rozpoczęcia: </w:t>
      </w:r>
      <w:r w:rsidRPr="006B1F17">
        <w:rPr>
          <w:rFonts w:ascii="Times New Roman" w:eastAsia="Times New Roman" w:hAnsi="Times New Roman" w:cs="Times New Roman"/>
          <w:color w:val="000000"/>
          <w:sz w:val="27"/>
          <w:szCs w:val="27"/>
          <w:lang w:eastAsia="pl-PL"/>
        </w:rPr>
        <w:t> </w:t>
      </w:r>
      <w:r w:rsidRPr="006B1F17">
        <w:rPr>
          <w:rFonts w:ascii="Times New Roman" w:eastAsia="Times New Roman" w:hAnsi="Times New Roman" w:cs="Times New Roman"/>
          <w:i/>
          <w:iCs/>
          <w:color w:val="000000"/>
          <w:sz w:val="27"/>
          <w:szCs w:val="27"/>
          <w:lang w:eastAsia="pl-PL"/>
        </w:rPr>
        <w:t> lub </w:t>
      </w:r>
      <w:r w:rsidRPr="006B1F17">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B1F17" w:rsidRPr="006B1F17" w14:paraId="6FF2D43C" w14:textId="77777777" w:rsidTr="006B1F17">
        <w:tc>
          <w:tcPr>
            <w:tcW w:w="0" w:type="auto"/>
            <w:tcBorders>
              <w:top w:val="single" w:sz="6" w:space="0" w:color="000000"/>
              <w:left w:val="single" w:sz="6" w:space="0" w:color="000000"/>
              <w:bottom w:val="single" w:sz="6" w:space="0" w:color="000000"/>
              <w:right w:val="single" w:sz="6" w:space="0" w:color="000000"/>
            </w:tcBorders>
            <w:vAlign w:val="center"/>
            <w:hideMark/>
          </w:tcPr>
          <w:p w14:paraId="42CE32AF"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B2DD3"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9F814"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EFDFF"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Data zakończenia</w:t>
            </w:r>
          </w:p>
        </w:tc>
      </w:tr>
      <w:tr w:rsidR="006B1F17" w:rsidRPr="006B1F17" w14:paraId="7032EEA6" w14:textId="77777777" w:rsidTr="006B1F17">
        <w:tc>
          <w:tcPr>
            <w:tcW w:w="0" w:type="auto"/>
            <w:tcBorders>
              <w:top w:val="single" w:sz="6" w:space="0" w:color="000000"/>
              <w:left w:val="single" w:sz="6" w:space="0" w:color="000000"/>
              <w:bottom w:val="single" w:sz="6" w:space="0" w:color="000000"/>
              <w:right w:val="single" w:sz="6" w:space="0" w:color="000000"/>
            </w:tcBorders>
            <w:vAlign w:val="center"/>
            <w:hideMark/>
          </w:tcPr>
          <w:p w14:paraId="51C4EF44"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BEC15" w14:textId="77777777" w:rsidR="006B1F17" w:rsidRPr="006B1F17" w:rsidRDefault="006B1F17" w:rsidP="006B1F1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C9614"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01.01.2021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65CCD"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31.12.2021</w:t>
            </w:r>
          </w:p>
        </w:tc>
      </w:tr>
    </w:tbl>
    <w:p w14:paraId="6CFA4FC3"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II.9) Informacje dodatkowe:</w:t>
      </w:r>
    </w:p>
    <w:p w14:paraId="59D2D69D" w14:textId="77777777" w:rsidR="006B1F17" w:rsidRPr="006B1F17" w:rsidRDefault="006B1F17" w:rsidP="006B1F17">
      <w:pPr>
        <w:spacing w:after="0" w:line="450" w:lineRule="atLeast"/>
        <w:rPr>
          <w:rFonts w:ascii="Times New Roman" w:eastAsia="Times New Roman" w:hAnsi="Times New Roman" w:cs="Times New Roman"/>
          <w:b/>
          <w:bCs/>
          <w:color w:val="000000"/>
          <w:sz w:val="36"/>
          <w:szCs w:val="36"/>
          <w:lang w:eastAsia="pl-PL"/>
        </w:rPr>
      </w:pPr>
      <w:r w:rsidRPr="006B1F1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88018BC"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III.1) WARUNKI UDZIAŁU W POSTĘPOWANIU</w:t>
      </w:r>
    </w:p>
    <w:p w14:paraId="354193A7"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B1F17">
        <w:rPr>
          <w:rFonts w:ascii="Times New Roman" w:eastAsia="Times New Roman" w:hAnsi="Times New Roman" w:cs="Times New Roman"/>
          <w:color w:val="000000"/>
          <w:sz w:val="27"/>
          <w:szCs w:val="27"/>
          <w:lang w:eastAsia="pl-PL"/>
        </w:rPr>
        <w:br/>
        <w:t xml:space="preserve">Określenie warunków: Zamawiający uzna warunek za spełniony, jeżeli wykonawca wykaże, że posiada aktualne pozwolenie wydane Gminę Świerklaniec na opróżnianie zbiorników bezodpływowych i transport nieczystości ciekłych zgodnie </w:t>
      </w:r>
      <w:r w:rsidRPr="006B1F17">
        <w:rPr>
          <w:rFonts w:ascii="Times New Roman" w:eastAsia="Times New Roman" w:hAnsi="Times New Roman" w:cs="Times New Roman"/>
          <w:color w:val="000000"/>
          <w:sz w:val="27"/>
          <w:szCs w:val="27"/>
          <w:lang w:eastAsia="pl-PL"/>
        </w:rPr>
        <w:lastRenderedPageBreak/>
        <w:t>z art. 7 ustawy z dnia 13 września 1996 roku o utrzymaniu czystości i porządku w gminach (</w:t>
      </w:r>
      <w:proofErr w:type="spellStart"/>
      <w:r w:rsidRPr="006B1F17">
        <w:rPr>
          <w:rFonts w:ascii="Times New Roman" w:eastAsia="Times New Roman" w:hAnsi="Times New Roman" w:cs="Times New Roman"/>
          <w:color w:val="000000"/>
          <w:sz w:val="27"/>
          <w:szCs w:val="27"/>
          <w:lang w:eastAsia="pl-PL"/>
        </w:rPr>
        <w:t>t.j</w:t>
      </w:r>
      <w:proofErr w:type="spellEnd"/>
      <w:r w:rsidRPr="006B1F17">
        <w:rPr>
          <w:rFonts w:ascii="Times New Roman" w:eastAsia="Times New Roman" w:hAnsi="Times New Roman" w:cs="Times New Roman"/>
          <w:color w:val="000000"/>
          <w:sz w:val="27"/>
          <w:szCs w:val="27"/>
          <w:lang w:eastAsia="pl-PL"/>
        </w:rPr>
        <w:t>. Dz. U. z 2020 r. poz. 1439).</w:t>
      </w:r>
      <w:r w:rsidRPr="006B1F17">
        <w:rPr>
          <w:rFonts w:ascii="Times New Roman" w:eastAsia="Times New Roman" w:hAnsi="Times New Roman" w:cs="Times New Roman"/>
          <w:color w:val="000000"/>
          <w:sz w:val="27"/>
          <w:szCs w:val="27"/>
          <w:lang w:eastAsia="pl-PL"/>
        </w:rPr>
        <w:br/>
        <w:t>Informacje dodatkowe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III.1.2) Sytuacja finansowa lub ekonomiczna</w:t>
      </w:r>
      <w:r w:rsidRPr="006B1F17">
        <w:rPr>
          <w:rFonts w:ascii="Times New Roman" w:eastAsia="Times New Roman" w:hAnsi="Times New Roman" w:cs="Times New Roman"/>
          <w:color w:val="000000"/>
          <w:sz w:val="27"/>
          <w:szCs w:val="27"/>
          <w:lang w:eastAsia="pl-PL"/>
        </w:rPr>
        <w:br/>
        <w:t>Określenie warunków: 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200.000,00 zł. W przypadku składania oferty wspólnej ww. warunek musi spełniać co najmniej jeden z wykonawców w całości</w:t>
      </w:r>
      <w:r w:rsidRPr="006B1F17">
        <w:rPr>
          <w:rFonts w:ascii="Times New Roman" w:eastAsia="Times New Roman" w:hAnsi="Times New Roman" w:cs="Times New Roman"/>
          <w:color w:val="000000"/>
          <w:sz w:val="27"/>
          <w:szCs w:val="27"/>
          <w:lang w:eastAsia="pl-PL"/>
        </w:rPr>
        <w:br/>
        <w:t>Informacje dodatkowe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III.1.3) Zdolność techniczna lub zawodowa</w:t>
      </w:r>
      <w:r w:rsidRPr="006B1F17">
        <w:rPr>
          <w:rFonts w:ascii="Times New Roman" w:eastAsia="Times New Roman" w:hAnsi="Times New Roman" w:cs="Times New Roman"/>
          <w:color w:val="000000"/>
          <w:sz w:val="27"/>
          <w:szCs w:val="27"/>
          <w:lang w:eastAsia="pl-PL"/>
        </w:rPr>
        <w:br/>
        <w:t>Określenie warunków: Zamawiający uzna, że wykonawca posiada wymagane zdolności techniczne i/lub zawodowe zapewniające należyte wykonanie zamówienia, jeżeli wykonawca wykaże, że: a) wykonał należycie usługi w okresie ostatnich trzech lat przed upływem terminu składania ofert, a jeżeli okres prowadzenia działalności jest krótszy – w tym okresie, usługi polegające na wywozie odpadów płynnych, w ilości nie mniejszej niż 20.000 m3 łącznie. b) dysponuje lub będzie dysponować pracownikami zatrudnionymi w pełnym wymiarze czasu pracy na umowę o pracę posiadającymi aktualne prawo jazdy; W przypadku składania oferty wspólnej ww. warunek musi spełniać co najmniej jeden z wykonawców w całości; c) dysponuje lub będzie dysponować co najmniej jednym wozem asenizacyjnym wyposażonym w płynowskaz, manowakuometr, wraz z informacją o podstawie dysponowania tym sprzętem;</w:t>
      </w:r>
      <w:r w:rsidRPr="006B1F1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6B1F17">
        <w:rPr>
          <w:rFonts w:ascii="Times New Roman" w:eastAsia="Times New Roman" w:hAnsi="Times New Roman" w:cs="Times New Roman"/>
          <w:color w:val="000000"/>
          <w:sz w:val="27"/>
          <w:szCs w:val="27"/>
          <w:lang w:eastAsia="pl-PL"/>
        </w:rPr>
        <w:br/>
        <w:t>Informacje dodatkowe:</w:t>
      </w:r>
    </w:p>
    <w:p w14:paraId="2FCA3FB7"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III.2) PODSTAWY WYKLUCZENIA</w:t>
      </w:r>
    </w:p>
    <w:p w14:paraId="7CFB2558"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6B1F17">
        <w:rPr>
          <w:rFonts w:ascii="Times New Roman" w:eastAsia="Times New Roman" w:hAnsi="Times New Roman" w:cs="Times New Roman"/>
          <w:b/>
          <w:bCs/>
          <w:color w:val="000000"/>
          <w:sz w:val="27"/>
          <w:szCs w:val="27"/>
          <w:lang w:eastAsia="pl-PL"/>
        </w:rPr>
        <w:t>Pzp</w:t>
      </w:r>
      <w:proofErr w:type="spellEnd"/>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B1F17">
        <w:rPr>
          <w:rFonts w:ascii="Times New Roman" w:eastAsia="Times New Roman" w:hAnsi="Times New Roman" w:cs="Times New Roman"/>
          <w:b/>
          <w:bCs/>
          <w:color w:val="000000"/>
          <w:sz w:val="27"/>
          <w:szCs w:val="27"/>
          <w:lang w:eastAsia="pl-PL"/>
        </w:rPr>
        <w:t>Pzp</w:t>
      </w:r>
      <w:proofErr w:type="spellEnd"/>
      <w:r w:rsidRPr="006B1F1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B1F17">
        <w:rPr>
          <w:rFonts w:ascii="Times New Roman" w:eastAsia="Times New Roman" w:hAnsi="Times New Roman" w:cs="Times New Roman"/>
          <w:color w:val="000000"/>
          <w:sz w:val="27"/>
          <w:szCs w:val="27"/>
          <w:lang w:eastAsia="pl-PL"/>
        </w:rPr>
        <w:t>Pzp</w:t>
      </w:r>
      <w:proofErr w:type="spellEnd"/>
      <w:r w:rsidRPr="006B1F17">
        <w:rPr>
          <w:rFonts w:ascii="Times New Roman" w:eastAsia="Times New Roman" w:hAnsi="Times New Roman" w:cs="Times New Roman"/>
          <w:color w:val="000000"/>
          <w:sz w:val="27"/>
          <w:szCs w:val="27"/>
          <w:lang w:eastAsia="pl-PL"/>
        </w:rPr>
        <w:t>)</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p>
    <w:p w14:paraId="49D4A751"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7E239C1F"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B1F17">
        <w:rPr>
          <w:rFonts w:ascii="Times New Roman" w:eastAsia="Times New Roman" w:hAnsi="Times New Roman" w:cs="Times New Roman"/>
          <w:color w:val="000000"/>
          <w:sz w:val="27"/>
          <w:szCs w:val="27"/>
          <w:lang w:eastAsia="pl-PL"/>
        </w:rPr>
        <w:br/>
        <w:t>Tak</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Oświadczenie o spełnianiu kryteriów selekcji</w:t>
      </w:r>
      <w:r w:rsidRPr="006B1F17">
        <w:rPr>
          <w:rFonts w:ascii="Times New Roman" w:eastAsia="Times New Roman" w:hAnsi="Times New Roman" w:cs="Times New Roman"/>
          <w:color w:val="000000"/>
          <w:sz w:val="27"/>
          <w:szCs w:val="27"/>
          <w:lang w:eastAsia="pl-PL"/>
        </w:rPr>
        <w:br/>
        <w:t>Nie</w:t>
      </w:r>
    </w:p>
    <w:p w14:paraId="37295F54"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493ADBFA"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z Wykonawców składających ofertę wspólną</w:t>
      </w:r>
    </w:p>
    <w:p w14:paraId="7215E414"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14:paraId="4CDBC070"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III.5.1) W ZAKRESIE SPEŁNIANIA WARUNKÓW UDZIAŁU W POSTĘPOWANIU:</w:t>
      </w:r>
      <w:r w:rsidRPr="006B1F17">
        <w:rPr>
          <w:rFonts w:ascii="Times New Roman" w:eastAsia="Times New Roman" w:hAnsi="Times New Roman" w:cs="Times New Roman"/>
          <w:color w:val="000000"/>
          <w:sz w:val="27"/>
          <w:szCs w:val="27"/>
          <w:lang w:eastAsia="pl-PL"/>
        </w:rPr>
        <w:br/>
        <w:t xml:space="preserve">W celu potwierdzenia spełniania warunków udziału w postępowaniu określonych w rozdziale VI ust. 4 SIWZ, Zamawiający przed udzieleniem zamówienia wezwie Wykonawcę, którego oferta została najwyżej oceniona, do złożenia w wyznaczonym, nie krótszym niż 5 dni, terminie aktualnych na dzień złożenia oświadczeń lub dokumentów tj. a) wykazu usług wykonanych nie wcześniej niż w okresie ostatnich 3 lat przed upływem terminu składania ofert, a jeżeli okres prowadzenia działalności jest krótszy - w tym okresie, wraz z podaniem ich rodzaju, ilości, daty, miejsca wykonania i podmiotów, na rzecz których roboty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 przypadku składania oferty wspólnej Wykonawcy składają zgodnie z wyborem jeden wspólny wykaz lub oddzielne wykazy. Warunek zostanie uznany za \spełniony, jeśli Wykonawcy składający ofertę wspólną będą spełniać go łącznie. Wykaz zaleca się przygotować zgodnie ze wzorem określonym w załączniku nr 3 do Formularza „Oferta” do SIWZ. W przypadku, gdy Zamawiający (ZWiK Świerklaniec) jest podmiotem, na rzecz którego usługi wskazane w wykazie, o którym mowa powyżej zostały wcześniej wykonane, Wykonawca nie ma obowiązku przedkładania dokumentów potwierdzających, czy zamówienia zostały wykonane lub są wykonywane należycie. b) wykaz osób, które będą uczestniczyć wykonywaniu zamówienia, w szczególności odpowiedzialnych za świadczenie usług, wraz z informacjami na temat ich kwalifikacji zawodowych (prawo jazdy), , a także zakresu wykonywania przez nich czynności oraz informacją o podstawie do </w:t>
      </w:r>
      <w:r w:rsidRPr="006B1F17">
        <w:rPr>
          <w:rFonts w:ascii="Times New Roman" w:eastAsia="Times New Roman" w:hAnsi="Times New Roman" w:cs="Times New Roman"/>
          <w:color w:val="000000"/>
          <w:sz w:val="27"/>
          <w:szCs w:val="27"/>
          <w:lang w:eastAsia="pl-PL"/>
        </w:rPr>
        <w:lastRenderedPageBreak/>
        <w:t>dysponowania tymi osobami. W przypadku składania oferty wspólnej Wykonawcy składają zgodnie z wyborem jeden wspólny wykaz lub oddzielne wykazy. Warunek zostanie uznany za \spełniony, jeśli Wykonawcy składający ofertę wspólną będą spełniać go łącznie. Wykaz zaleca się przygotować zgodnie ze wzorem określonym w załączniku nr 4 do Formularza „Oferta” a) wykaz sprzętu, dostępnego wykonawcy usług w celu realizacji zamówienia wraz z informacją o podstawie dysponowania tym sprzętem. W przypadku składania oferty Wykonawcy składają zgodnie z wyborem jeden wspólny wykaz lub oddzielne wykazy. Warunek zostanie uznany za spełniony, jeśli Wykonawcy składający ofertę wspólną będą spełniać go łącznie. Wykaz zaleca się przygotować zgodnie z wzorem określonym w załączniku nr 5 do Formularza „Oferta”</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III.5.2) W ZAKRESIE KRYTERIÓW SELEKCJI:</w:t>
      </w:r>
      <w:r w:rsidRPr="006B1F17">
        <w:rPr>
          <w:rFonts w:ascii="Times New Roman" w:eastAsia="Times New Roman" w:hAnsi="Times New Roman" w:cs="Times New Roman"/>
          <w:color w:val="000000"/>
          <w:sz w:val="27"/>
          <w:szCs w:val="27"/>
          <w:lang w:eastAsia="pl-PL"/>
        </w:rPr>
        <w:br/>
      </w:r>
    </w:p>
    <w:p w14:paraId="25725531"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2E3AFDBC"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III.7) INNE DOKUMENTY NIE WYMIENIONE W pkt III.3) - III.6)</w:t>
      </w:r>
    </w:p>
    <w:p w14:paraId="2824F355"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 xml:space="preserve">przekaże Zamawiającemu oświadczenie o przynależności lub braku przynależności do tej samej grupy kapitałowej, o której mowa w art. 24 ust. 1 pkt 23 </w:t>
      </w:r>
      <w:proofErr w:type="spellStart"/>
      <w:r w:rsidRPr="006B1F17">
        <w:rPr>
          <w:rFonts w:ascii="Times New Roman" w:eastAsia="Times New Roman" w:hAnsi="Times New Roman" w:cs="Times New Roman"/>
          <w:color w:val="000000"/>
          <w:sz w:val="27"/>
          <w:szCs w:val="27"/>
          <w:lang w:eastAsia="pl-PL"/>
        </w:rPr>
        <w:t>Pzp</w:t>
      </w:r>
      <w:proofErr w:type="spellEnd"/>
      <w:r w:rsidRPr="006B1F17">
        <w:rPr>
          <w:rFonts w:ascii="Times New Roman" w:eastAsia="Times New Roman" w:hAnsi="Times New Roman" w:cs="Times New Roman"/>
          <w:color w:val="000000"/>
          <w:sz w:val="27"/>
          <w:szCs w:val="27"/>
          <w:lang w:eastAsia="pl-PL"/>
        </w:rPr>
        <w:t>. Oświadczenie zaleca się przygotować zgodnie z wzorem określonym w załącznikiem nr 6 do formularza ofertowego.</w:t>
      </w:r>
    </w:p>
    <w:p w14:paraId="2C97DC25" w14:textId="77777777" w:rsidR="006B1F17" w:rsidRPr="006B1F17" w:rsidRDefault="006B1F17" w:rsidP="006B1F17">
      <w:pPr>
        <w:spacing w:after="0" w:line="450" w:lineRule="atLeast"/>
        <w:rPr>
          <w:rFonts w:ascii="Times New Roman" w:eastAsia="Times New Roman" w:hAnsi="Times New Roman" w:cs="Times New Roman"/>
          <w:b/>
          <w:bCs/>
          <w:color w:val="000000"/>
          <w:sz w:val="36"/>
          <w:szCs w:val="36"/>
          <w:lang w:eastAsia="pl-PL"/>
        </w:rPr>
      </w:pPr>
      <w:r w:rsidRPr="006B1F17">
        <w:rPr>
          <w:rFonts w:ascii="Times New Roman" w:eastAsia="Times New Roman" w:hAnsi="Times New Roman" w:cs="Times New Roman"/>
          <w:b/>
          <w:bCs/>
          <w:color w:val="000000"/>
          <w:sz w:val="36"/>
          <w:szCs w:val="36"/>
          <w:u w:val="single"/>
          <w:lang w:eastAsia="pl-PL"/>
        </w:rPr>
        <w:t>SEKCJA IV: PROCEDURA</w:t>
      </w:r>
    </w:p>
    <w:p w14:paraId="58E5503B"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IV.1) OPIS</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IV.1.1) Tryb udzielenia zamówienia: </w:t>
      </w:r>
      <w:r w:rsidRPr="006B1F17">
        <w:rPr>
          <w:rFonts w:ascii="Times New Roman" w:eastAsia="Times New Roman" w:hAnsi="Times New Roman" w:cs="Times New Roman"/>
          <w:color w:val="000000"/>
          <w:sz w:val="27"/>
          <w:szCs w:val="27"/>
          <w:lang w:eastAsia="pl-PL"/>
        </w:rPr>
        <w:t>Przetarg nieograniczony</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IV.1.2) Zamawiający żąda wniesienia wadium:</w:t>
      </w:r>
    </w:p>
    <w:p w14:paraId="7043CAA3"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r w:rsidRPr="006B1F17">
        <w:rPr>
          <w:rFonts w:ascii="Times New Roman" w:eastAsia="Times New Roman" w:hAnsi="Times New Roman" w:cs="Times New Roman"/>
          <w:color w:val="000000"/>
          <w:sz w:val="27"/>
          <w:szCs w:val="27"/>
          <w:lang w:eastAsia="pl-PL"/>
        </w:rPr>
        <w:br/>
        <w:t>Informacja na temat wadium</w:t>
      </w:r>
      <w:r w:rsidRPr="006B1F17">
        <w:rPr>
          <w:rFonts w:ascii="Times New Roman" w:eastAsia="Times New Roman" w:hAnsi="Times New Roman" w:cs="Times New Roman"/>
          <w:color w:val="000000"/>
          <w:sz w:val="27"/>
          <w:szCs w:val="27"/>
          <w:lang w:eastAsia="pl-PL"/>
        </w:rPr>
        <w:br/>
      </w:r>
    </w:p>
    <w:p w14:paraId="73C1BBEF"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IV.1.3) Przewiduje się udzielenie zaliczek na poczet wykonania zamówienia:</w:t>
      </w:r>
    </w:p>
    <w:p w14:paraId="6A53AF3E"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lastRenderedPageBreak/>
        <w:t>Nie</w:t>
      </w:r>
      <w:r w:rsidRPr="006B1F17">
        <w:rPr>
          <w:rFonts w:ascii="Times New Roman" w:eastAsia="Times New Roman" w:hAnsi="Times New Roman" w:cs="Times New Roman"/>
          <w:color w:val="000000"/>
          <w:sz w:val="27"/>
          <w:szCs w:val="27"/>
          <w:lang w:eastAsia="pl-PL"/>
        </w:rPr>
        <w:br/>
        <w:t>Należy podać informacje na temat udzielania zaliczek:</w:t>
      </w:r>
      <w:r w:rsidRPr="006B1F17">
        <w:rPr>
          <w:rFonts w:ascii="Times New Roman" w:eastAsia="Times New Roman" w:hAnsi="Times New Roman" w:cs="Times New Roman"/>
          <w:color w:val="000000"/>
          <w:sz w:val="27"/>
          <w:szCs w:val="27"/>
          <w:lang w:eastAsia="pl-PL"/>
        </w:rPr>
        <w:br/>
      </w:r>
    </w:p>
    <w:p w14:paraId="2776BB43"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10FAB5BC"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Nie</w:t>
      </w:r>
      <w:r w:rsidRPr="006B1F1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B1F17">
        <w:rPr>
          <w:rFonts w:ascii="Times New Roman" w:eastAsia="Times New Roman" w:hAnsi="Times New Roman" w:cs="Times New Roman"/>
          <w:color w:val="000000"/>
          <w:sz w:val="27"/>
          <w:szCs w:val="27"/>
          <w:lang w:eastAsia="pl-PL"/>
        </w:rPr>
        <w:br/>
        <w:t>Nie</w:t>
      </w:r>
      <w:r w:rsidRPr="006B1F17">
        <w:rPr>
          <w:rFonts w:ascii="Times New Roman" w:eastAsia="Times New Roman" w:hAnsi="Times New Roman" w:cs="Times New Roman"/>
          <w:color w:val="000000"/>
          <w:sz w:val="27"/>
          <w:szCs w:val="27"/>
          <w:lang w:eastAsia="pl-PL"/>
        </w:rPr>
        <w:br/>
        <w:t>Informacje dodatkowe:</w:t>
      </w:r>
      <w:r w:rsidRPr="006B1F17">
        <w:rPr>
          <w:rFonts w:ascii="Times New Roman" w:eastAsia="Times New Roman" w:hAnsi="Times New Roman" w:cs="Times New Roman"/>
          <w:color w:val="000000"/>
          <w:sz w:val="27"/>
          <w:szCs w:val="27"/>
          <w:lang w:eastAsia="pl-PL"/>
        </w:rPr>
        <w:br/>
      </w:r>
    </w:p>
    <w:p w14:paraId="7D1AB034"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IV.1.5.) Wymaga się złożenia oferty wariantowej:</w:t>
      </w:r>
    </w:p>
    <w:p w14:paraId="03E6C2F7"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t>Dopuszcza się złożenie oferty wariantowej</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B1F17">
        <w:rPr>
          <w:rFonts w:ascii="Times New Roman" w:eastAsia="Times New Roman" w:hAnsi="Times New Roman" w:cs="Times New Roman"/>
          <w:color w:val="000000"/>
          <w:sz w:val="27"/>
          <w:szCs w:val="27"/>
          <w:lang w:eastAsia="pl-PL"/>
        </w:rPr>
        <w:br/>
      </w:r>
    </w:p>
    <w:p w14:paraId="46D22BD0"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7E7993E"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Liczba wykonawców  </w:t>
      </w:r>
      <w:r w:rsidRPr="006B1F17">
        <w:rPr>
          <w:rFonts w:ascii="Times New Roman" w:eastAsia="Times New Roman" w:hAnsi="Times New Roman" w:cs="Times New Roman"/>
          <w:color w:val="000000"/>
          <w:sz w:val="27"/>
          <w:szCs w:val="27"/>
          <w:lang w:eastAsia="pl-PL"/>
        </w:rPr>
        <w:br/>
        <w:t>Przewidywana minimalna liczba wykonawców</w:t>
      </w:r>
      <w:r w:rsidRPr="006B1F17">
        <w:rPr>
          <w:rFonts w:ascii="Times New Roman" w:eastAsia="Times New Roman" w:hAnsi="Times New Roman" w:cs="Times New Roman"/>
          <w:color w:val="000000"/>
          <w:sz w:val="27"/>
          <w:szCs w:val="27"/>
          <w:lang w:eastAsia="pl-PL"/>
        </w:rPr>
        <w:br/>
        <w:t>Maksymalna liczba wykonawców  </w:t>
      </w:r>
      <w:r w:rsidRPr="006B1F17">
        <w:rPr>
          <w:rFonts w:ascii="Times New Roman" w:eastAsia="Times New Roman" w:hAnsi="Times New Roman" w:cs="Times New Roman"/>
          <w:color w:val="000000"/>
          <w:sz w:val="27"/>
          <w:szCs w:val="27"/>
          <w:lang w:eastAsia="pl-PL"/>
        </w:rPr>
        <w:br/>
        <w:t>Kryteria selekcji wykonawców:</w:t>
      </w:r>
      <w:r w:rsidRPr="006B1F17">
        <w:rPr>
          <w:rFonts w:ascii="Times New Roman" w:eastAsia="Times New Roman" w:hAnsi="Times New Roman" w:cs="Times New Roman"/>
          <w:color w:val="000000"/>
          <w:sz w:val="27"/>
          <w:szCs w:val="27"/>
          <w:lang w:eastAsia="pl-PL"/>
        </w:rPr>
        <w:br/>
      </w:r>
    </w:p>
    <w:p w14:paraId="5AEE885C"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lastRenderedPageBreak/>
        <w:br/>
      </w:r>
      <w:r w:rsidRPr="006B1F17">
        <w:rPr>
          <w:rFonts w:ascii="Times New Roman" w:eastAsia="Times New Roman" w:hAnsi="Times New Roman" w:cs="Times New Roman"/>
          <w:b/>
          <w:bCs/>
          <w:color w:val="000000"/>
          <w:sz w:val="27"/>
          <w:szCs w:val="27"/>
          <w:lang w:eastAsia="pl-PL"/>
        </w:rPr>
        <w:t>IV.1.7) Informacje na temat umowy ramowej lub dynamicznego systemu zakupów:</w:t>
      </w:r>
    </w:p>
    <w:p w14:paraId="0BF20B0A"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Umowa ramowa będzie zawarta:</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Czy przewiduje się ograniczenie liczby uczestników umowy ramowej:</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Przewidziana maksymalna liczba uczestników umowy ramowej:</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Informacje dodatkowe: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Zamówienie obejmuje ustanowienie dynamicznego systemu zakupów:</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Informacje dodatkowe: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B1F17">
        <w:rPr>
          <w:rFonts w:ascii="Times New Roman" w:eastAsia="Times New Roman" w:hAnsi="Times New Roman" w:cs="Times New Roman"/>
          <w:color w:val="000000"/>
          <w:sz w:val="27"/>
          <w:szCs w:val="27"/>
          <w:lang w:eastAsia="pl-PL"/>
        </w:rPr>
        <w:br/>
      </w:r>
    </w:p>
    <w:p w14:paraId="5F9E3B66"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IV.1.8) Aukcja elektroniczna</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Przewidziane jest przeprowadzenie aukcji elektronicznej </w:t>
      </w:r>
      <w:r w:rsidRPr="006B1F17">
        <w:rPr>
          <w:rFonts w:ascii="Times New Roman" w:eastAsia="Times New Roman" w:hAnsi="Times New Roman" w:cs="Times New Roman"/>
          <w:i/>
          <w:iCs/>
          <w:color w:val="000000"/>
          <w:sz w:val="27"/>
          <w:szCs w:val="27"/>
          <w:lang w:eastAsia="pl-PL"/>
        </w:rPr>
        <w:t>(przetarg nieograniczony, przetarg ograniczony, negocjacje z ogłoszeniem) </w:t>
      </w:r>
      <w:r w:rsidRPr="006B1F17">
        <w:rPr>
          <w:rFonts w:ascii="Times New Roman" w:eastAsia="Times New Roman" w:hAnsi="Times New Roman" w:cs="Times New Roman"/>
          <w:color w:val="000000"/>
          <w:sz w:val="27"/>
          <w:szCs w:val="27"/>
          <w:lang w:eastAsia="pl-PL"/>
        </w:rPr>
        <w:t>Nie</w:t>
      </w:r>
      <w:r w:rsidRPr="006B1F17">
        <w:rPr>
          <w:rFonts w:ascii="Times New Roman" w:eastAsia="Times New Roman" w:hAnsi="Times New Roman" w:cs="Times New Roman"/>
          <w:color w:val="000000"/>
          <w:sz w:val="27"/>
          <w:szCs w:val="27"/>
          <w:lang w:eastAsia="pl-PL"/>
        </w:rPr>
        <w:br/>
        <w:t>Należy podać adres strony internetowej, na której aukcja będzie prowadzona:</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B1F17">
        <w:rPr>
          <w:rFonts w:ascii="Times New Roman" w:eastAsia="Times New Roman" w:hAnsi="Times New Roman" w:cs="Times New Roman"/>
          <w:color w:val="000000"/>
          <w:sz w:val="27"/>
          <w:szCs w:val="27"/>
          <w:lang w:eastAsia="pl-PL"/>
        </w:rPr>
        <w:br/>
        <w:t>Informacje dotyczące przebiegu aukcji elektronicznej:</w:t>
      </w:r>
      <w:r w:rsidRPr="006B1F1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B1F1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B1F17">
        <w:rPr>
          <w:rFonts w:ascii="Times New Roman" w:eastAsia="Times New Roman" w:hAnsi="Times New Roman" w:cs="Times New Roman"/>
          <w:color w:val="000000"/>
          <w:sz w:val="27"/>
          <w:szCs w:val="27"/>
          <w:lang w:eastAsia="pl-PL"/>
        </w:rPr>
        <w:br/>
        <w:t>Wymagania dotyczące rejestracji i identyfikacji wykonawców w aukcji elektronicznej:</w:t>
      </w:r>
      <w:r w:rsidRPr="006B1F17">
        <w:rPr>
          <w:rFonts w:ascii="Times New Roman" w:eastAsia="Times New Roman" w:hAnsi="Times New Roman" w:cs="Times New Roman"/>
          <w:color w:val="000000"/>
          <w:sz w:val="27"/>
          <w:szCs w:val="27"/>
          <w:lang w:eastAsia="pl-PL"/>
        </w:rPr>
        <w:br/>
        <w:t>Informacje o liczbie etapów aukcji elektronicznej i czasie ich trwania:</w:t>
      </w:r>
    </w:p>
    <w:p w14:paraId="54599DCE"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t>Czas trwania:</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B1F17">
        <w:rPr>
          <w:rFonts w:ascii="Times New Roman" w:eastAsia="Times New Roman" w:hAnsi="Times New Roman" w:cs="Times New Roman"/>
          <w:color w:val="000000"/>
          <w:sz w:val="27"/>
          <w:szCs w:val="27"/>
          <w:lang w:eastAsia="pl-PL"/>
        </w:rPr>
        <w:br/>
        <w:t>Warunki zamknięcia aukcji elektronicznej:</w:t>
      </w:r>
      <w:r w:rsidRPr="006B1F17">
        <w:rPr>
          <w:rFonts w:ascii="Times New Roman" w:eastAsia="Times New Roman" w:hAnsi="Times New Roman" w:cs="Times New Roman"/>
          <w:color w:val="000000"/>
          <w:sz w:val="27"/>
          <w:szCs w:val="27"/>
          <w:lang w:eastAsia="pl-PL"/>
        </w:rPr>
        <w:br/>
      </w:r>
    </w:p>
    <w:p w14:paraId="0D07DB4E"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IV.2) KRYTERIA OCENY OFERT</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IV.2.1) Kryteria oceny ofert:</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0"/>
        <w:gridCol w:w="1016"/>
      </w:tblGrid>
      <w:tr w:rsidR="006B1F17" w:rsidRPr="006B1F17" w14:paraId="4C2D5153" w14:textId="77777777" w:rsidTr="006B1F17">
        <w:tc>
          <w:tcPr>
            <w:tcW w:w="0" w:type="auto"/>
            <w:tcBorders>
              <w:top w:val="single" w:sz="6" w:space="0" w:color="000000"/>
              <w:left w:val="single" w:sz="6" w:space="0" w:color="000000"/>
              <w:bottom w:val="single" w:sz="6" w:space="0" w:color="000000"/>
              <w:right w:val="single" w:sz="6" w:space="0" w:color="000000"/>
            </w:tcBorders>
            <w:vAlign w:val="center"/>
            <w:hideMark/>
          </w:tcPr>
          <w:p w14:paraId="0174EF4B"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CCD4F"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Znaczenie</w:t>
            </w:r>
          </w:p>
        </w:tc>
      </w:tr>
      <w:tr w:rsidR="006B1F17" w:rsidRPr="006B1F17" w14:paraId="7DE6EA20" w14:textId="77777777" w:rsidTr="006B1F17">
        <w:tc>
          <w:tcPr>
            <w:tcW w:w="0" w:type="auto"/>
            <w:tcBorders>
              <w:top w:val="single" w:sz="6" w:space="0" w:color="000000"/>
              <w:left w:val="single" w:sz="6" w:space="0" w:color="000000"/>
              <w:bottom w:val="single" w:sz="6" w:space="0" w:color="000000"/>
              <w:right w:val="single" w:sz="6" w:space="0" w:color="000000"/>
            </w:tcBorders>
            <w:vAlign w:val="center"/>
            <w:hideMark/>
          </w:tcPr>
          <w:p w14:paraId="0195CBAD"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35C40"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60,00</w:t>
            </w:r>
          </w:p>
        </w:tc>
      </w:tr>
      <w:tr w:rsidR="006B1F17" w:rsidRPr="006B1F17" w14:paraId="1C55317A" w14:textId="77777777" w:rsidTr="006B1F17">
        <w:tc>
          <w:tcPr>
            <w:tcW w:w="0" w:type="auto"/>
            <w:tcBorders>
              <w:top w:val="single" w:sz="6" w:space="0" w:color="000000"/>
              <w:left w:val="single" w:sz="6" w:space="0" w:color="000000"/>
              <w:bottom w:val="single" w:sz="6" w:space="0" w:color="000000"/>
              <w:right w:val="single" w:sz="6" w:space="0" w:color="000000"/>
            </w:tcBorders>
            <w:vAlign w:val="center"/>
            <w:hideMark/>
          </w:tcPr>
          <w:p w14:paraId="1EB0C1FE"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Możliwości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EE431"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30,00</w:t>
            </w:r>
          </w:p>
        </w:tc>
      </w:tr>
      <w:tr w:rsidR="006B1F17" w:rsidRPr="006B1F17" w14:paraId="2FCDBE6C" w14:textId="77777777" w:rsidTr="006B1F17">
        <w:tc>
          <w:tcPr>
            <w:tcW w:w="0" w:type="auto"/>
            <w:tcBorders>
              <w:top w:val="single" w:sz="6" w:space="0" w:color="000000"/>
              <w:left w:val="single" w:sz="6" w:space="0" w:color="000000"/>
              <w:bottom w:val="single" w:sz="6" w:space="0" w:color="000000"/>
              <w:right w:val="single" w:sz="6" w:space="0" w:color="000000"/>
            </w:tcBorders>
            <w:vAlign w:val="center"/>
            <w:hideMark/>
          </w:tcPr>
          <w:p w14:paraId="0B57CA99"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408AD"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sz w:val="24"/>
                <w:szCs w:val="24"/>
                <w:lang w:eastAsia="pl-PL"/>
              </w:rPr>
              <w:t>10,00</w:t>
            </w:r>
          </w:p>
        </w:tc>
      </w:tr>
    </w:tbl>
    <w:p w14:paraId="030F0C74"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lastRenderedPageBreak/>
        <w:br/>
      </w:r>
      <w:r w:rsidRPr="006B1F1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B1F17">
        <w:rPr>
          <w:rFonts w:ascii="Times New Roman" w:eastAsia="Times New Roman" w:hAnsi="Times New Roman" w:cs="Times New Roman"/>
          <w:b/>
          <w:bCs/>
          <w:color w:val="000000"/>
          <w:sz w:val="27"/>
          <w:szCs w:val="27"/>
          <w:lang w:eastAsia="pl-PL"/>
        </w:rPr>
        <w:t>Pzp</w:t>
      </w:r>
      <w:proofErr w:type="spellEnd"/>
      <w:r w:rsidRPr="006B1F17">
        <w:rPr>
          <w:rFonts w:ascii="Times New Roman" w:eastAsia="Times New Roman" w:hAnsi="Times New Roman" w:cs="Times New Roman"/>
          <w:b/>
          <w:bCs/>
          <w:color w:val="000000"/>
          <w:sz w:val="27"/>
          <w:szCs w:val="27"/>
          <w:lang w:eastAsia="pl-PL"/>
        </w:rPr>
        <w:t> </w:t>
      </w:r>
      <w:r w:rsidRPr="006B1F17">
        <w:rPr>
          <w:rFonts w:ascii="Times New Roman" w:eastAsia="Times New Roman" w:hAnsi="Times New Roman" w:cs="Times New Roman"/>
          <w:color w:val="000000"/>
          <w:sz w:val="27"/>
          <w:szCs w:val="27"/>
          <w:lang w:eastAsia="pl-PL"/>
        </w:rPr>
        <w:t>(przetarg nieograniczony)</w:t>
      </w:r>
      <w:r w:rsidRPr="006B1F17">
        <w:rPr>
          <w:rFonts w:ascii="Times New Roman" w:eastAsia="Times New Roman" w:hAnsi="Times New Roman" w:cs="Times New Roman"/>
          <w:color w:val="000000"/>
          <w:sz w:val="27"/>
          <w:szCs w:val="27"/>
          <w:lang w:eastAsia="pl-PL"/>
        </w:rPr>
        <w:br/>
        <w:t>Tak</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IV.3) Negocjacje z ogłoszeniem, dialog konkurencyjny, partnerstwo innowacyjne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IV.3.1) Informacje na temat negocjacji z ogłoszeniem</w:t>
      </w:r>
      <w:r w:rsidRPr="006B1F17">
        <w:rPr>
          <w:rFonts w:ascii="Times New Roman" w:eastAsia="Times New Roman" w:hAnsi="Times New Roman" w:cs="Times New Roman"/>
          <w:color w:val="000000"/>
          <w:sz w:val="27"/>
          <w:szCs w:val="27"/>
          <w:lang w:eastAsia="pl-PL"/>
        </w:rPr>
        <w:br/>
        <w:t>Minimalne wymagania, które muszą spełniać wszystkie oferty:</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B1F17">
        <w:rPr>
          <w:rFonts w:ascii="Times New Roman" w:eastAsia="Times New Roman" w:hAnsi="Times New Roman" w:cs="Times New Roman"/>
          <w:color w:val="000000"/>
          <w:sz w:val="27"/>
          <w:szCs w:val="27"/>
          <w:lang w:eastAsia="pl-PL"/>
        </w:rPr>
        <w:br/>
        <w:t>Przewidziany jest podział negocjacji na etapy w celu ograniczenia liczby ofert:</w:t>
      </w:r>
      <w:r w:rsidRPr="006B1F17">
        <w:rPr>
          <w:rFonts w:ascii="Times New Roman" w:eastAsia="Times New Roman" w:hAnsi="Times New Roman" w:cs="Times New Roman"/>
          <w:color w:val="000000"/>
          <w:sz w:val="27"/>
          <w:szCs w:val="27"/>
          <w:lang w:eastAsia="pl-PL"/>
        </w:rPr>
        <w:br/>
        <w:t>Należy podać informacje na temat etapów negocjacji (w tym liczbę etapów):</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Informacje dodatkowe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IV.3.2) Informacje na temat dialogu konkurencyjnego</w:t>
      </w:r>
      <w:r w:rsidRPr="006B1F1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Wstępny harmonogram postępowania:</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Podział dialogu na etapy w celu ograniczenia liczby rozwiązań:</w:t>
      </w:r>
      <w:r w:rsidRPr="006B1F17">
        <w:rPr>
          <w:rFonts w:ascii="Times New Roman" w:eastAsia="Times New Roman" w:hAnsi="Times New Roman" w:cs="Times New Roman"/>
          <w:color w:val="000000"/>
          <w:sz w:val="27"/>
          <w:szCs w:val="27"/>
          <w:lang w:eastAsia="pl-PL"/>
        </w:rPr>
        <w:br/>
        <w:t>Należy podać informacje na temat etapów dialogu:</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lastRenderedPageBreak/>
        <w:t>Informacje dodatkowe: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IV.3.3) Informacje na temat partnerstwa innowacyjnego</w:t>
      </w:r>
      <w:r w:rsidRPr="006B1F1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Informacje dodatkowe: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IV.4) Licytacja elektroniczna</w:t>
      </w:r>
      <w:r w:rsidRPr="006B1F17">
        <w:rPr>
          <w:rFonts w:ascii="Times New Roman" w:eastAsia="Times New Roman" w:hAnsi="Times New Roman" w:cs="Times New Roman"/>
          <w:color w:val="000000"/>
          <w:sz w:val="27"/>
          <w:szCs w:val="27"/>
          <w:lang w:eastAsia="pl-PL"/>
        </w:rPr>
        <w:br/>
        <w:t>Adres strony internetowej, na której będzie prowadzona licytacja elektroniczna:</w:t>
      </w:r>
    </w:p>
    <w:p w14:paraId="735D8219"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6554EF9E"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06797EF5"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7E082875"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Informacje o liczbie etapów licytacji elektronicznej i czasie ich trwania:</w:t>
      </w:r>
    </w:p>
    <w:p w14:paraId="1A051E32"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Czas trwania:</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51642A39"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Termin składania wniosków o dopuszczenie do udziału w licytacji elektronicznej:</w:t>
      </w:r>
      <w:r w:rsidRPr="006B1F17">
        <w:rPr>
          <w:rFonts w:ascii="Times New Roman" w:eastAsia="Times New Roman" w:hAnsi="Times New Roman" w:cs="Times New Roman"/>
          <w:color w:val="000000"/>
          <w:sz w:val="27"/>
          <w:szCs w:val="27"/>
          <w:lang w:eastAsia="pl-PL"/>
        </w:rPr>
        <w:br/>
        <w:t>Data: godzina:</w:t>
      </w:r>
      <w:r w:rsidRPr="006B1F17">
        <w:rPr>
          <w:rFonts w:ascii="Times New Roman" w:eastAsia="Times New Roman" w:hAnsi="Times New Roman" w:cs="Times New Roman"/>
          <w:color w:val="000000"/>
          <w:sz w:val="27"/>
          <w:szCs w:val="27"/>
          <w:lang w:eastAsia="pl-PL"/>
        </w:rPr>
        <w:br/>
        <w:t>Termin otwarcia licytacji elektronicznej:</w:t>
      </w:r>
    </w:p>
    <w:p w14:paraId="0AB4A02E"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t>Termin i warunki zamknięcia licytacji elektronicznej:</w:t>
      </w:r>
    </w:p>
    <w:p w14:paraId="4E71C586"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6B1F17">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14:paraId="7DB38416"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t>Wymagania dotyczące zabezpieczenia należytego wykonania umowy:</w:t>
      </w:r>
    </w:p>
    <w:p w14:paraId="6ADF3B19"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br/>
        <w:t>Informacje dodatkowe:</w:t>
      </w:r>
    </w:p>
    <w:p w14:paraId="10EB18B5"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b/>
          <w:bCs/>
          <w:color w:val="000000"/>
          <w:sz w:val="27"/>
          <w:szCs w:val="27"/>
          <w:lang w:eastAsia="pl-PL"/>
        </w:rPr>
        <w:t>IV.5) ZMIANA UMOWY</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B1F17">
        <w:rPr>
          <w:rFonts w:ascii="Times New Roman" w:eastAsia="Times New Roman" w:hAnsi="Times New Roman" w:cs="Times New Roman"/>
          <w:color w:val="000000"/>
          <w:sz w:val="27"/>
          <w:szCs w:val="27"/>
          <w:lang w:eastAsia="pl-PL"/>
        </w:rPr>
        <w:t> Nie</w:t>
      </w:r>
      <w:r w:rsidRPr="006B1F17">
        <w:rPr>
          <w:rFonts w:ascii="Times New Roman" w:eastAsia="Times New Roman" w:hAnsi="Times New Roman" w:cs="Times New Roman"/>
          <w:color w:val="000000"/>
          <w:sz w:val="27"/>
          <w:szCs w:val="27"/>
          <w:lang w:eastAsia="pl-PL"/>
        </w:rPr>
        <w:br/>
        <w:t>Należy wskazać zakres, charakter zmian oraz warunki wprowadzenia zmian:</w:t>
      </w:r>
      <w:r w:rsidRPr="006B1F17">
        <w:rPr>
          <w:rFonts w:ascii="Times New Roman" w:eastAsia="Times New Roman" w:hAnsi="Times New Roman" w:cs="Times New Roman"/>
          <w:color w:val="000000"/>
          <w:sz w:val="27"/>
          <w:szCs w:val="27"/>
          <w:lang w:eastAsia="pl-PL"/>
        </w:rPr>
        <w:br/>
        <w:t>Zakazuje się zmian postanowień zawartej umowy w stosunku do treści oferty, na podstawie, której dokonano wyboru Wykonawcy, z wyłączeniem możliwości mogących dotyczyć: a) zmiany danych teleadresowych Stron umowy, b) zmiany osób nadzorujących wykonanie przedmiotu umowy z ramienia Wykonawcy i Zamawiającego, c) zmiany umowy korzystnej dla Zamawiającego (w tym w szczególności obniżenie cen za realizację usługi); d) ustawowej zmiany podatku VAT; w takim przypadku nie jest wymagany aneks do umowy, a zmiana wartości umowy następuje z dniem wejścia w życie zmienionej stawki VAT. Wartości netto wynagrodzenia pozostają bez zmian, zaś wartości brutto ulegają zmianie proporcjonalnie do zmienionej stawki podatku VAT, e) zmiany, której przy dochowaniu należytej staranności nie można było przewidzieć w chwili zawarcia umowy, f) zmiany przepisów obowiązujących, mających wpływ na realizację niniejszej umowy, g) siły wyższej, h) innych nieistotnych zmian postanowień umowy. Wzór umowy stanowi załącznik nr 2 do SIWZ.</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IV.6) INFORMACJE ADMINISTRACYJNE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IV.6.1) Sposób udostępniania informacji o charakterze poufnym </w:t>
      </w:r>
      <w:r w:rsidRPr="006B1F17">
        <w:rPr>
          <w:rFonts w:ascii="Times New Roman" w:eastAsia="Times New Roman" w:hAnsi="Times New Roman" w:cs="Times New Roman"/>
          <w:i/>
          <w:iCs/>
          <w:color w:val="000000"/>
          <w:sz w:val="27"/>
          <w:szCs w:val="27"/>
          <w:lang w:eastAsia="pl-PL"/>
        </w:rPr>
        <w:t>(jeżeli dotyczy):</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Środki służące ochronie informacji o charakterze poufnym</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6B1F17">
        <w:rPr>
          <w:rFonts w:ascii="Times New Roman" w:eastAsia="Times New Roman" w:hAnsi="Times New Roman" w:cs="Times New Roman"/>
          <w:color w:val="000000"/>
          <w:sz w:val="27"/>
          <w:szCs w:val="27"/>
          <w:lang w:eastAsia="pl-PL"/>
        </w:rPr>
        <w:br/>
        <w:t>Data: 15.12.2020, godzina: 10:00,</w:t>
      </w:r>
      <w:r w:rsidRPr="006B1F1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B1F17">
        <w:rPr>
          <w:rFonts w:ascii="Times New Roman" w:eastAsia="Times New Roman" w:hAnsi="Times New Roman" w:cs="Times New Roman"/>
          <w:color w:val="000000"/>
          <w:sz w:val="27"/>
          <w:szCs w:val="27"/>
          <w:lang w:eastAsia="pl-PL"/>
        </w:rPr>
        <w:br/>
        <w:t>Nie</w:t>
      </w:r>
      <w:r w:rsidRPr="006B1F17">
        <w:rPr>
          <w:rFonts w:ascii="Times New Roman" w:eastAsia="Times New Roman" w:hAnsi="Times New Roman" w:cs="Times New Roman"/>
          <w:color w:val="000000"/>
          <w:sz w:val="27"/>
          <w:szCs w:val="27"/>
          <w:lang w:eastAsia="pl-PL"/>
        </w:rPr>
        <w:br/>
        <w:t>Wskazać powody:</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B1F17">
        <w:rPr>
          <w:rFonts w:ascii="Times New Roman" w:eastAsia="Times New Roman" w:hAnsi="Times New Roman" w:cs="Times New Roman"/>
          <w:color w:val="000000"/>
          <w:sz w:val="27"/>
          <w:szCs w:val="27"/>
          <w:lang w:eastAsia="pl-PL"/>
        </w:rPr>
        <w:br/>
        <w:t>&gt;</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IV.6.3) Termin związania ofertą: </w:t>
      </w:r>
      <w:r w:rsidRPr="006B1F17">
        <w:rPr>
          <w:rFonts w:ascii="Times New Roman" w:eastAsia="Times New Roman" w:hAnsi="Times New Roman" w:cs="Times New Roman"/>
          <w:color w:val="000000"/>
          <w:sz w:val="27"/>
          <w:szCs w:val="27"/>
          <w:lang w:eastAsia="pl-PL"/>
        </w:rPr>
        <w:t>do: okres w dniach: 30 (od ostatecznego terminu składania ofert)</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B1F17">
        <w:rPr>
          <w:rFonts w:ascii="Times New Roman" w:eastAsia="Times New Roman" w:hAnsi="Times New Roman" w:cs="Times New Roman"/>
          <w:color w:val="000000"/>
          <w:sz w:val="27"/>
          <w:szCs w:val="27"/>
          <w:lang w:eastAsia="pl-PL"/>
        </w:rPr>
        <w:t> Nie</w:t>
      </w:r>
      <w:r w:rsidRPr="006B1F17">
        <w:rPr>
          <w:rFonts w:ascii="Times New Roman" w:eastAsia="Times New Roman" w:hAnsi="Times New Roman" w:cs="Times New Roman"/>
          <w:color w:val="000000"/>
          <w:sz w:val="27"/>
          <w:szCs w:val="27"/>
          <w:lang w:eastAsia="pl-PL"/>
        </w:rPr>
        <w:br/>
      </w:r>
      <w:r w:rsidRPr="006B1F17">
        <w:rPr>
          <w:rFonts w:ascii="Times New Roman" w:eastAsia="Times New Roman" w:hAnsi="Times New Roman" w:cs="Times New Roman"/>
          <w:b/>
          <w:bCs/>
          <w:color w:val="000000"/>
          <w:sz w:val="27"/>
          <w:szCs w:val="27"/>
          <w:lang w:eastAsia="pl-PL"/>
        </w:rPr>
        <w:t>IV.6.5) Informacje dodatkowe:</w:t>
      </w:r>
      <w:r w:rsidRPr="006B1F17">
        <w:rPr>
          <w:rFonts w:ascii="Times New Roman" w:eastAsia="Times New Roman" w:hAnsi="Times New Roman" w:cs="Times New Roman"/>
          <w:color w:val="000000"/>
          <w:sz w:val="27"/>
          <w:szCs w:val="27"/>
          <w:lang w:eastAsia="pl-PL"/>
        </w:rPr>
        <w:br/>
      </w:r>
    </w:p>
    <w:p w14:paraId="261F9D84" w14:textId="77777777" w:rsidR="006B1F17" w:rsidRPr="006B1F17" w:rsidRDefault="006B1F17" w:rsidP="006B1F17">
      <w:pPr>
        <w:spacing w:after="0" w:line="450" w:lineRule="atLeast"/>
        <w:jc w:val="center"/>
        <w:rPr>
          <w:rFonts w:ascii="Times New Roman" w:eastAsia="Times New Roman" w:hAnsi="Times New Roman" w:cs="Times New Roman"/>
          <w:b/>
          <w:bCs/>
          <w:color w:val="000000"/>
          <w:sz w:val="36"/>
          <w:szCs w:val="36"/>
          <w:lang w:eastAsia="pl-PL"/>
        </w:rPr>
      </w:pPr>
      <w:r w:rsidRPr="006B1F17">
        <w:rPr>
          <w:rFonts w:ascii="Times New Roman" w:eastAsia="Times New Roman" w:hAnsi="Times New Roman" w:cs="Times New Roman"/>
          <w:b/>
          <w:bCs/>
          <w:color w:val="000000"/>
          <w:sz w:val="36"/>
          <w:szCs w:val="36"/>
          <w:u w:val="single"/>
          <w:lang w:eastAsia="pl-PL"/>
        </w:rPr>
        <w:t>ZAŁĄCZNIK I - INFORMACJE DOTYCZĄCE OFERT CZĘŚCIOWYCH</w:t>
      </w:r>
    </w:p>
    <w:p w14:paraId="25EA888D"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p>
    <w:p w14:paraId="31855A85" w14:textId="77777777" w:rsidR="006B1F17" w:rsidRPr="006B1F17" w:rsidRDefault="006B1F17" w:rsidP="006B1F17">
      <w:pPr>
        <w:spacing w:after="0" w:line="450" w:lineRule="atLeast"/>
        <w:rPr>
          <w:rFonts w:ascii="Times New Roman" w:eastAsia="Times New Roman" w:hAnsi="Times New Roman" w:cs="Times New Roman"/>
          <w:color w:val="000000"/>
          <w:sz w:val="27"/>
          <w:szCs w:val="27"/>
          <w:lang w:eastAsia="pl-PL"/>
        </w:rPr>
      </w:pPr>
    </w:p>
    <w:p w14:paraId="63EE7D3A" w14:textId="77777777" w:rsidR="006B1F17" w:rsidRPr="006B1F17" w:rsidRDefault="006B1F17" w:rsidP="006B1F17">
      <w:pPr>
        <w:spacing w:after="270" w:line="450" w:lineRule="atLeast"/>
        <w:rPr>
          <w:rFonts w:ascii="Times New Roman" w:eastAsia="Times New Roman" w:hAnsi="Times New Roman" w:cs="Times New Roman"/>
          <w:color w:val="000000"/>
          <w:sz w:val="27"/>
          <w:szCs w:val="27"/>
          <w:lang w:eastAsia="pl-PL"/>
        </w:rPr>
      </w:pPr>
    </w:p>
    <w:p w14:paraId="4F46FCE6" w14:textId="77777777" w:rsidR="006B1F17" w:rsidRPr="006B1F17" w:rsidRDefault="006B1F17" w:rsidP="006B1F17">
      <w:pPr>
        <w:spacing w:after="0" w:line="240" w:lineRule="auto"/>
        <w:rPr>
          <w:rFonts w:ascii="Times New Roman" w:eastAsia="Times New Roman" w:hAnsi="Times New Roman" w:cs="Times New Roman"/>
          <w:sz w:val="24"/>
          <w:szCs w:val="24"/>
          <w:lang w:eastAsia="pl-PL"/>
        </w:rPr>
      </w:pPr>
      <w:r w:rsidRPr="006B1F1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6B1F17" w:rsidRPr="006B1F17" w14:paraId="2F75B6B2" w14:textId="77777777" w:rsidTr="006B1F17">
        <w:trPr>
          <w:tblCellSpacing w:w="15" w:type="dxa"/>
        </w:trPr>
        <w:tc>
          <w:tcPr>
            <w:tcW w:w="0" w:type="auto"/>
            <w:vAlign w:val="center"/>
            <w:hideMark/>
          </w:tcPr>
          <w:p w14:paraId="7160F3CB" w14:textId="3E1F65F4" w:rsidR="006B1F17" w:rsidRPr="006B1F17" w:rsidRDefault="006B1F17" w:rsidP="006B1F17">
            <w:pPr>
              <w:spacing w:after="0" w:line="240" w:lineRule="auto"/>
              <w:rPr>
                <w:rFonts w:ascii="Times New Roman" w:eastAsia="Times New Roman" w:hAnsi="Times New Roman" w:cs="Times New Roman"/>
                <w:color w:val="000000"/>
                <w:sz w:val="27"/>
                <w:szCs w:val="27"/>
                <w:lang w:eastAsia="pl-PL"/>
              </w:rPr>
            </w:pPr>
            <w:r w:rsidRPr="006B1F17">
              <w:rPr>
                <w:rFonts w:ascii="Times New Roman" w:eastAsia="Times New Roman" w:hAnsi="Times New Roman" w:cs="Times New Roman"/>
                <w:color w:val="000000"/>
                <w:sz w:val="27"/>
                <w:szCs w:val="27"/>
                <w:lang w:eastAsia="pl-PL"/>
              </w:rPr>
              <w:object w:dxaOrig="1440" w:dyaOrig="1440" w14:anchorId="1BD7C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14:paraId="27658D23" w14:textId="77777777" w:rsidR="006B1F17" w:rsidRDefault="006B1F17"/>
    <w:sectPr w:rsidR="006B1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17"/>
    <w:rsid w:val="006B1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0286"/>
  <w15:chartTrackingRefBased/>
  <w15:docId w15:val="{8D4934D3-41EE-4568-B9B0-D8702DAF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275960">
      <w:bodyDiv w:val="1"/>
      <w:marLeft w:val="0"/>
      <w:marRight w:val="0"/>
      <w:marTop w:val="0"/>
      <w:marBottom w:val="0"/>
      <w:divBdr>
        <w:top w:val="none" w:sz="0" w:space="0" w:color="auto"/>
        <w:left w:val="none" w:sz="0" w:space="0" w:color="auto"/>
        <w:bottom w:val="none" w:sz="0" w:space="0" w:color="auto"/>
        <w:right w:val="none" w:sz="0" w:space="0" w:color="auto"/>
      </w:divBdr>
      <w:divsChild>
        <w:div w:id="1396127718">
          <w:marLeft w:val="0"/>
          <w:marRight w:val="0"/>
          <w:marTop w:val="0"/>
          <w:marBottom w:val="0"/>
          <w:divBdr>
            <w:top w:val="none" w:sz="0" w:space="0" w:color="auto"/>
            <w:left w:val="none" w:sz="0" w:space="0" w:color="auto"/>
            <w:bottom w:val="none" w:sz="0" w:space="0" w:color="auto"/>
            <w:right w:val="none" w:sz="0" w:space="0" w:color="auto"/>
          </w:divBdr>
          <w:divsChild>
            <w:div w:id="946231515">
              <w:marLeft w:val="0"/>
              <w:marRight w:val="0"/>
              <w:marTop w:val="0"/>
              <w:marBottom w:val="0"/>
              <w:divBdr>
                <w:top w:val="none" w:sz="0" w:space="0" w:color="auto"/>
                <w:left w:val="none" w:sz="0" w:space="0" w:color="auto"/>
                <w:bottom w:val="none" w:sz="0" w:space="0" w:color="auto"/>
                <w:right w:val="none" w:sz="0" w:space="0" w:color="auto"/>
              </w:divBdr>
            </w:div>
            <w:div w:id="1569609219">
              <w:marLeft w:val="0"/>
              <w:marRight w:val="0"/>
              <w:marTop w:val="0"/>
              <w:marBottom w:val="0"/>
              <w:divBdr>
                <w:top w:val="none" w:sz="0" w:space="0" w:color="auto"/>
                <w:left w:val="none" w:sz="0" w:space="0" w:color="auto"/>
                <w:bottom w:val="none" w:sz="0" w:space="0" w:color="auto"/>
                <w:right w:val="none" w:sz="0" w:space="0" w:color="auto"/>
              </w:divBdr>
            </w:div>
            <w:div w:id="1182816625">
              <w:marLeft w:val="0"/>
              <w:marRight w:val="0"/>
              <w:marTop w:val="0"/>
              <w:marBottom w:val="0"/>
              <w:divBdr>
                <w:top w:val="none" w:sz="0" w:space="0" w:color="auto"/>
                <w:left w:val="none" w:sz="0" w:space="0" w:color="auto"/>
                <w:bottom w:val="none" w:sz="0" w:space="0" w:color="auto"/>
                <w:right w:val="none" w:sz="0" w:space="0" w:color="auto"/>
              </w:divBdr>
              <w:divsChild>
                <w:div w:id="1263805060">
                  <w:marLeft w:val="0"/>
                  <w:marRight w:val="0"/>
                  <w:marTop w:val="0"/>
                  <w:marBottom w:val="0"/>
                  <w:divBdr>
                    <w:top w:val="none" w:sz="0" w:space="0" w:color="auto"/>
                    <w:left w:val="none" w:sz="0" w:space="0" w:color="auto"/>
                    <w:bottom w:val="none" w:sz="0" w:space="0" w:color="auto"/>
                    <w:right w:val="none" w:sz="0" w:space="0" w:color="auto"/>
                  </w:divBdr>
                </w:div>
              </w:divsChild>
            </w:div>
            <w:div w:id="1719083838">
              <w:marLeft w:val="0"/>
              <w:marRight w:val="0"/>
              <w:marTop w:val="0"/>
              <w:marBottom w:val="0"/>
              <w:divBdr>
                <w:top w:val="none" w:sz="0" w:space="0" w:color="auto"/>
                <w:left w:val="none" w:sz="0" w:space="0" w:color="auto"/>
                <w:bottom w:val="none" w:sz="0" w:space="0" w:color="auto"/>
                <w:right w:val="none" w:sz="0" w:space="0" w:color="auto"/>
              </w:divBdr>
              <w:divsChild>
                <w:div w:id="1478718938">
                  <w:marLeft w:val="0"/>
                  <w:marRight w:val="0"/>
                  <w:marTop w:val="0"/>
                  <w:marBottom w:val="0"/>
                  <w:divBdr>
                    <w:top w:val="none" w:sz="0" w:space="0" w:color="auto"/>
                    <w:left w:val="none" w:sz="0" w:space="0" w:color="auto"/>
                    <w:bottom w:val="none" w:sz="0" w:space="0" w:color="auto"/>
                    <w:right w:val="none" w:sz="0" w:space="0" w:color="auto"/>
                  </w:divBdr>
                </w:div>
              </w:divsChild>
            </w:div>
            <w:div w:id="639456723">
              <w:marLeft w:val="0"/>
              <w:marRight w:val="0"/>
              <w:marTop w:val="0"/>
              <w:marBottom w:val="0"/>
              <w:divBdr>
                <w:top w:val="none" w:sz="0" w:space="0" w:color="auto"/>
                <w:left w:val="none" w:sz="0" w:space="0" w:color="auto"/>
                <w:bottom w:val="none" w:sz="0" w:space="0" w:color="auto"/>
                <w:right w:val="none" w:sz="0" w:space="0" w:color="auto"/>
              </w:divBdr>
              <w:divsChild>
                <w:div w:id="428544815">
                  <w:marLeft w:val="0"/>
                  <w:marRight w:val="0"/>
                  <w:marTop w:val="0"/>
                  <w:marBottom w:val="0"/>
                  <w:divBdr>
                    <w:top w:val="none" w:sz="0" w:space="0" w:color="auto"/>
                    <w:left w:val="none" w:sz="0" w:space="0" w:color="auto"/>
                    <w:bottom w:val="none" w:sz="0" w:space="0" w:color="auto"/>
                    <w:right w:val="none" w:sz="0" w:space="0" w:color="auto"/>
                  </w:divBdr>
                </w:div>
                <w:div w:id="189144299">
                  <w:marLeft w:val="0"/>
                  <w:marRight w:val="0"/>
                  <w:marTop w:val="0"/>
                  <w:marBottom w:val="0"/>
                  <w:divBdr>
                    <w:top w:val="none" w:sz="0" w:space="0" w:color="auto"/>
                    <w:left w:val="none" w:sz="0" w:space="0" w:color="auto"/>
                    <w:bottom w:val="none" w:sz="0" w:space="0" w:color="auto"/>
                    <w:right w:val="none" w:sz="0" w:space="0" w:color="auto"/>
                  </w:divBdr>
                </w:div>
                <w:div w:id="2034071486">
                  <w:marLeft w:val="0"/>
                  <w:marRight w:val="0"/>
                  <w:marTop w:val="0"/>
                  <w:marBottom w:val="0"/>
                  <w:divBdr>
                    <w:top w:val="none" w:sz="0" w:space="0" w:color="auto"/>
                    <w:left w:val="none" w:sz="0" w:space="0" w:color="auto"/>
                    <w:bottom w:val="none" w:sz="0" w:space="0" w:color="auto"/>
                    <w:right w:val="none" w:sz="0" w:space="0" w:color="auto"/>
                  </w:divBdr>
                </w:div>
                <w:div w:id="1387988356">
                  <w:marLeft w:val="0"/>
                  <w:marRight w:val="0"/>
                  <w:marTop w:val="0"/>
                  <w:marBottom w:val="0"/>
                  <w:divBdr>
                    <w:top w:val="none" w:sz="0" w:space="0" w:color="auto"/>
                    <w:left w:val="none" w:sz="0" w:space="0" w:color="auto"/>
                    <w:bottom w:val="none" w:sz="0" w:space="0" w:color="auto"/>
                    <w:right w:val="none" w:sz="0" w:space="0" w:color="auto"/>
                  </w:divBdr>
                </w:div>
              </w:divsChild>
            </w:div>
            <w:div w:id="1427386683">
              <w:marLeft w:val="0"/>
              <w:marRight w:val="0"/>
              <w:marTop w:val="0"/>
              <w:marBottom w:val="0"/>
              <w:divBdr>
                <w:top w:val="none" w:sz="0" w:space="0" w:color="auto"/>
                <w:left w:val="none" w:sz="0" w:space="0" w:color="auto"/>
                <w:bottom w:val="none" w:sz="0" w:space="0" w:color="auto"/>
                <w:right w:val="none" w:sz="0" w:space="0" w:color="auto"/>
              </w:divBdr>
              <w:divsChild>
                <w:div w:id="587425286">
                  <w:marLeft w:val="0"/>
                  <w:marRight w:val="0"/>
                  <w:marTop w:val="0"/>
                  <w:marBottom w:val="0"/>
                  <w:divBdr>
                    <w:top w:val="none" w:sz="0" w:space="0" w:color="auto"/>
                    <w:left w:val="none" w:sz="0" w:space="0" w:color="auto"/>
                    <w:bottom w:val="none" w:sz="0" w:space="0" w:color="auto"/>
                    <w:right w:val="none" w:sz="0" w:space="0" w:color="auto"/>
                  </w:divBdr>
                </w:div>
                <w:div w:id="619996262">
                  <w:marLeft w:val="0"/>
                  <w:marRight w:val="0"/>
                  <w:marTop w:val="0"/>
                  <w:marBottom w:val="0"/>
                  <w:divBdr>
                    <w:top w:val="none" w:sz="0" w:space="0" w:color="auto"/>
                    <w:left w:val="none" w:sz="0" w:space="0" w:color="auto"/>
                    <w:bottom w:val="none" w:sz="0" w:space="0" w:color="auto"/>
                    <w:right w:val="none" w:sz="0" w:space="0" w:color="auto"/>
                  </w:divBdr>
                </w:div>
                <w:div w:id="990446112">
                  <w:marLeft w:val="0"/>
                  <w:marRight w:val="0"/>
                  <w:marTop w:val="0"/>
                  <w:marBottom w:val="0"/>
                  <w:divBdr>
                    <w:top w:val="none" w:sz="0" w:space="0" w:color="auto"/>
                    <w:left w:val="none" w:sz="0" w:space="0" w:color="auto"/>
                    <w:bottom w:val="none" w:sz="0" w:space="0" w:color="auto"/>
                    <w:right w:val="none" w:sz="0" w:space="0" w:color="auto"/>
                  </w:divBdr>
                </w:div>
                <w:div w:id="455180050">
                  <w:marLeft w:val="0"/>
                  <w:marRight w:val="0"/>
                  <w:marTop w:val="0"/>
                  <w:marBottom w:val="0"/>
                  <w:divBdr>
                    <w:top w:val="none" w:sz="0" w:space="0" w:color="auto"/>
                    <w:left w:val="none" w:sz="0" w:space="0" w:color="auto"/>
                    <w:bottom w:val="none" w:sz="0" w:space="0" w:color="auto"/>
                    <w:right w:val="none" w:sz="0" w:space="0" w:color="auto"/>
                  </w:divBdr>
                </w:div>
                <w:div w:id="272442475">
                  <w:marLeft w:val="0"/>
                  <w:marRight w:val="0"/>
                  <w:marTop w:val="0"/>
                  <w:marBottom w:val="0"/>
                  <w:divBdr>
                    <w:top w:val="none" w:sz="0" w:space="0" w:color="auto"/>
                    <w:left w:val="none" w:sz="0" w:space="0" w:color="auto"/>
                    <w:bottom w:val="none" w:sz="0" w:space="0" w:color="auto"/>
                    <w:right w:val="none" w:sz="0" w:space="0" w:color="auto"/>
                  </w:divBdr>
                </w:div>
                <w:div w:id="870610860">
                  <w:marLeft w:val="0"/>
                  <w:marRight w:val="0"/>
                  <w:marTop w:val="0"/>
                  <w:marBottom w:val="0"/>
                  <w:divBdr>
                    <w:top w:val="none" w:sz="0" w:space="0" w:color="auto"/>
                    <w:left w:val="none" w:sz="0" w:space="0" w:color="auto"/>
                    <w:bottom w:val="none" w:sz="0" w:space="0" w:color="auto"/>
                    <w:right w:val="none" w:sz="0" w:space="0" w:color="auto"/>
                  </w:divBdr>
                </w:div>
                <w:div w:id="665203501">
                  <w:marLeft w:val="0"/>
                  <w:marRight w:val="0"/>
                  <w:marTop w:val="0"/>
                  <w:marBottom w:val="0"/>
                  <w:divBdr>
                    <w:top w:val="none" w:sz="0" w:space="0" w:color="auto"/>
                    <w:left w:val="none" w:sz="0" w:space="0" w:color="auto"/>
                    <w:bottom w:val="none" w:sz="0" w:space="0" w:color="auto"/>
                    <w:right w:val="none" w:sz="0" w:space="0" w:color="auto"/>
                  </w:divBdr>
                </w:div>
              </w:divsChild>
            </w:div>
            <w:div w:id="1464807890">
              <w:marLeft w:val="0"/>
              <w:marRight w:val="0"/>
              <w:marTop w:val="0"/>
              <w:marBottom w:val="0"/>
              <w:divBdr>
                <w:top w:val="none" w:sz="0" w:space="0" w:color="auto"/>
                <w:left w:val="none" w:sz="0" w:space="0" w:color="auto"/>
                <w:bottom w:val="none" w:sz="0" w:space="0" w:color="auto"/>
                <w:right w:val="none" w:sz="0" w:space="0" w:color="auto"/>
              </w:divBdr>
              <w:divsChild>
                <w:div w:id="902058690">
                  <w:marLeft w:val="0"/>
                  <w:marRight w:val="0"/>
                  <w:marTop w:val="0"/>
                  <w:marBottom w:val="0"/>
                  <w:divBdr>
                    <w:top w:val="none" w:sz="0" w:space="0" w:color="auto"/>
                    <w:left w:val="none" w:sz="0" w:space="0" w:color="auto"/>
                    <w:bottom w:val="none" w:sz="0" w:space="0" w:color="auto"/>
                    <w:right w:val="none" w:sz="0" w:space="0" w:color="auto"/>
                  </w:divBdr>
                </w:div>
                <w:div w:id="2138331013">
                  <w:marLeft w:val="0"/>
                  <w:marRight w:val="0"/>
                  <w:marTop w:val="0"/>
                  <w:marBottom w:val="0"/>
                  <w:divBdr>
                    <w:top w:val="none" w:sz="0" w:space="0" w:color="auto"/>
                    <w:left w:val="none" w:sz="0" w:space="0" w:color="auto"/>
                    <w:bottom w:val="none" w:sz="0" w:space="0" w:color="auto"/>
                    <w:right w:val="none" w:sz="0" w:space="0" w:color="auto"/>
                  </w:divBdr>
                </w:div>
              </w:divsChild>
            </w:div>
            <w:div w:id="16780633">
              <w:marLeft w:val="0"/>
              <w:marRight w:val="0"/>
              <w:marTop w:val="0"/>
              <w:marBottom w:val="0"/>
              <w:divBdr>
                <w:top w:val="none" w:sz="0" w:space="0" w:color="auto"/>
                <w:left w:val="none" w:sz="0" w:space="0" w:color="auto"/>
                <w:bottom w:val="none" w:sz="0" w:space="0" w:color="auto"/>
                <w:right w:val="none" w:sz="0" w:space="0" w:color="auto"/>
              </w:divBdr>
              <w:divsChild>
                <w:div w:id="1280258545">
                  <w:marLeft w:val="0"/>
                  <w:marRight w:val="0"/>
                  <w:marTop w:val="0"/>
                  <w:marBottom w:val="0"/>
                  <w:divBdr>
                    <w:top w:val="none" w:sz="0" w:space="0" w:color="auto"/>
                    <w:left w:val="none" w:sz="0" w:space="0" w:color="auto"/>
                    <w:bottom w:val="none" w:sz="0" w:space="0" w:color="auto"/>
                    <w:right w:val="none" w:sz="0" w:space="0" w:color="auto"/>
                  </w:divBdr>
                </w:div>
                <w:div w:id="183136426">
                  <w:marLeft w:val="0"/>
                  <w:marRight w:val="0"/>
                  <w:marTop w:val="0"/>
                  <w:marBottom w:val="0"/>
                  <w:divBdr>
                    <w:top w:val="none" w:sz="0" w:space="0" w:color="auto"/>
                    <w:left w:val="none" w:sz="0" w:space="0" w:color="auto"/>
                    <w:bottom w:val="none" w:sz="0" w:space="0" w:color="auto"/>
                    <w:right w:val="none" w:sz="0" w:space="0" w:color="auto"/>
                  </w:divBdr>
                </w:div>
                <w:div w:id="1606307344">
                  <w:marLeft w:val="0"/>
                  <w:marRight w:val="0"/>
                  <w:marTop w:val="0"/>
                  <w:marBottom w:val="0"/>
                  <w:divBdr>
                    <w:top w:val="none" w:sz="0" w:space="0" w:color="auto"/>
                    <w:left w:val="none" w:sz="0" w:space="0" w:color="auto"/>
                    <w:bottom w:val="none" w:sz="0" w:space="0" w:color="auto"/>
                    <w:right w:val="none" w:sz="0" w:space="0" w:color="auto"/>
                  </w:divBdr>
                </w:div>
                <w:div w:id="1554803429">
                  <w:marLeft w:val="0"/>
                  <w:marRight w:val="0"/>
                  <w:marTop w:val="0"/>
                  <w:marBottom w:val="0"/>
                  <w:divBdr>
                    <w:top w:val="none" w:sz="0" w:space="0" w:color="auto"/>
                    <w:left w:val="none" w:sz="0" w:space="0" w:color="auto"/>
                    <w:bottom w:val="none" w:sz="0" w:space="0" w:color="auto"/>
                    <w:right w:val="none" w:sz="0" w:space="0" w:color="auto"/>
                  </w:divBdr>
                </w:div>
                <w:div w:id="95836061">
                  <w:marLeft w:val="0"/>
                  <w:marRight w:val="0"/>
                  <w:marTop w:val="0"/>
                  <w:marBottom w:val="0"/>
                  <w:divBdr>
                    <w:top w:val="none" w:sz="0" w:space="0" w:color="auto"/>
                    <w:left w:val="none" w:sz="0" w:space="0" w:color="auto"/>
                    <w:bottom w:val="none" w:sz="0" w:space="0" w:color="auto"/>
                    <w:right w:val="none" w:sz="0" w:space="0" w:color="auto"/>
                  </w:divBdr>
                </w:div>
                <w:div w:id="879322586">
                  <w:marLeft w:val="0"/>
                  <w:marRight w:val="0"/>
                  <w:marTop w:val="0"/>
                  <w:marBottom w:val="0"/>
                  <w:divBdr>
                    <w:top w:val="none" w:sz="0" w:space="0" w:color="auto"/>
                    <w:left w:val="none" w:sz="0" w:space="0" w:color="auto"/>
                    <w:bottom w:val="none" w:sz="0" w:space="0" w:color="auto"/>
                    <w:right w:val="none" w:sz="0" w:space="0" w:color="auto"/>
                  </w:divBdr>
                </w:div>
              </w:divsChild>
            </w:div>
            <w:div w:id="83035944">
              <w:marLeft w:val="0"/>
              <w:marRight w:val="0"/>
              <w:marTop w:val="0"/>
              <w:marBottom w:val="0"/>
              <w:divBdr>
                <w:top w:val="none" w:sz="0" w:space="0" w:color="auto"/>
                <w:left w:val="none" w:sz="0" w:space="0" w:color="auto"/>
                <w:bottom w:val="none" w:sz="0" w:space="0" w:color="auto"/>
                <w:right w:val="none" w:sz="0" w:space="0" w:color="auto"/>
              </w:divBdr>
              <w:divsChild>
                <w:div w:id="530460848">
                  <w:marLeft w:val="0"/>
                  <w:marRight w:val="0"/>
                  <w:marTop w:val="0"/>
                  <w:marBottom w:val="0"/>
                  <w:divBdr>
                    <w:top w:val="none" w:sz="0" w:space="0" w:color="auto"/>
                    <w:left w:val="none" w:sz="0" w:space="0" w:color="auto"/>
                    <w:bottom w:val="none" w:sz="0" w:space="0" w:color="auto"/>
                    <w:right w:val="none" w:sz="0" w:space="0" w:color="auto"/>
                  </w:divBdr>
                </w:div>
                <w:div w:id="1441333746">
                  <w:marLeft w:val="0"/>
                  <w:marRight w:val="0"/>
                  <w:marTop w:val="0"/>
                  <w:marBottom w:val="0"/>
                  <w:divBdr>
                    <w:top w:val="none" w:sz="0" w:space="0" w:color="auto"/>
                    <w:left w:val="none" w:sz="0" w:space="0" w:color="auto"/>
                    <w:bottom w:val="none" w:sz="0" w:space="0" w:color="auto"/>
                    <w:right w:val="none" w:sz="0" w:space="0" w:color="auto"/>
                  </w:divBdr>
                </w:div>
                <w:div w:id="552424989">
                  <w:marLeft w:val="0"/>
                  <w:marRight w:val="0"/>
                  <w:marTop w:val="0"/>
                  <w:marBottom w:val="0"/>
                  <w:divBdr>
                    <w:top w:val="none" w:sz="0" w:space="0" w:color="auto"/>
                    <w:left w:val="none" w:sz="0" w:space="0" w:color="auto"/>
                    <w:bottom w:val="none" w:sz="0" w:space="0" w:color="auto"/>
                    <w:right w:val="none" w:sz="0" w:space="0" w:color="auto"/>
                  </w:divBdr>
                </w:div>
                <w:div w:id="860358906">
                  <w:marLeft w:val="0"/>
                  <w:marRight w:val="0"/>
                  <w:marTop w:val="0"/>
                  <w:marBottom w:val="0"/>
                  <w:divBdr>
                    <w:top w:val="none" w:sz="0" w:space="0" w:color="auto"/>
                    <w:left w:val="none" w:sz="0" w:space="0" w:color="auto"/>
                    <w:bottom w:val="none" w:sz="0" w:space="0" w:color="auto"/>
                    <w:right w:val="none" w:sz="0" w:space="0" w:color="auto"/>
                  </w:divBdr>
                </w:div>
                <w:div w:id="1875072600">
                  <w:marLeft w:val="0"/>
                  <w:marRight w:val="0"/>
                  <w:marTop w:val="0"/>
                  <w:marBottom w:val="0"/>
                  <w:divBdr>
                    <w:top w:val="none" w:sz="0" w:space="0" w:color="auto"/>
                    <w:left w:val="none" w:sz="0" w:space="0" w:color="auto"/>
                    <w:bottom w:val="none" w:sz="0" w:space="0" w:color="auto"/>
                    <w:right w:val="none" w:sz="0" w:space="0" w:color="auto"/>
                  </w:divBdr>
                </w:div>
                <w:div w:id="539828701">
                  <w:marLeft w:val="0"/>
                  <w:marRight w:val="0"/>
                  <w:marTop w:val="0"/>
                  <w:marBottom w:val="0"/>
                  <w:divBdr>
                    <w:top w:val="none" w:sz="0" w:space="0" w:color="auto"/>
                    <w:left w:val="none" w:sz="0" w:space="0" w:color="auto"/>
                    <w:bottom w:val="none" w:sz="0" w:space="0" w:color="auto"/>
                    <w:right w:val="none" w:sz="0" w:space="0" w:color="auto"/>
                  </w:divBdr>
                </w:div>
                <w:div w:id="970860449">
                  <w:marLeft w:val="0"/>
                  <w:marRight w:val="0"/>
                  <w:marTop w:val="0"/>
                  <w:marBottom w:val="0"/>
                  <w:divBdr>
                    <w:top w:val="none" w:sz="0" w:space="0" w:color="auto"/>
                    <w:left w:val="none" w:sz="0" w:space="0" w:color="auto"/>
                    <w:bottom w:val="none" w:sz="0" w:space="0" w:color="auto"/>
                    <w:right w:val="none" w:sz="0" w:space="0" w:color="auto"/>
                  </w:divBdr>
                </w:div>
                <w:div w:id="28991695">
                  <w:marLeft w:val="0"/>
                  <w:marRight w:val="0"/>
                  <w:marTop w:val="0"/>
                  <w:marBottom w:val="0"/>
                  <w:divBdr>
                    <w:top w:val="none" w:sz="0" w:space="0" w:color="auto"/>
                    <w:left w:val="none" w:sz="0" w:space="0" w:color="auto"/>
                    <w:bottom w:val="none" w:sz="0" w:space="0" w:color="auto"/>
                    <w:right w:val="none" w:sz="0" w:space="0" w:color="auto"/>
                  </w:divBdr>
                </w:div>
              </w:divsChild>
            </w:div>
            <w:div w:id="5064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3425</Words>
  <Characters>20556</Characters>
  <Application>Microsoft Office Word</Application>
  <DocSecurity>0</DocSecurity>
  <Lines>171</Lines>
  <Paragraphs>47</Paragraphs>
  <ScaleCrop>false</ScaleCrop>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 ZWIK</dc:creator>
  <cp:keywords/>
  <dc:description/>
  <cp:lastModifiedBy>ZWIK ZWIK</cp:lastModifiedBy>
  <cp:revision>1</cp:revision>
  <dcterms:created xsi:type="dcterms:W3CDTF">2020-12-07T14:53:00Z</dcterms:created>
  <dcterms:modified xsi:type="dcterms:W3CDTF">2020-12-07T14:54:00Z</dcterms:modified>
</cp:coreProperties>
</file>